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69" w:rsidRPr="002B43B3" w:rsidRDefault="00AC4169" w:rsidP="009C3385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Uszka </w:t>
      </w:r>
      <w:r w:rsidRPr="002B43B3">
        <w:rPr>
          <w:b/>
          <w:bCs/>
        </w:rPr>
        <w:t>Község Önkormányzat</w:t>
      </w:r>
      <w:r>
        <w:rPr>
          <w:b/>
          <w:bCs/>
        </w:rPr>
        <w:t>a</w:t>
      </w:r>
    </w:p>
    <w:p w:rsidR="00AC4169" w:rsidRPr="002B43B3" w:rsidRDefault="00AC4169" w:rsidP="009C3385">
      <w:pPr>
        <w:spacing w:line="360" w:lineRule="auto"/>
        <w:jc w:val="center"/>
        <w:rPr>
          <w:b/>
          <w:bCs/>
        </w:rPr>
      </w:pPr>
      <w:r w:rsidRPr="002B43B3">
        <w:rPr>
          <w:b/>
          <w:bCs/>
        </w:rPr>
        <w:t>Képviselő-testületének</w:t>
      </w:r>
    </w:p>
    <w:p w:rsidR="00AC4169" w:rsidRPr="002B43B3" w:rsidRDefault="00AC4169" w:rsidP="009C3385">
      <w:pPr>
        <w:spacing w:line="360" w:lineRule="auto"/>
        <w:jc w:val="center"/>
      </w:pPr>
      <w:r>
        <w:rPr>
          <w:b/>
          <w:bCs/>
        </w:rPr>
        <w:t>13/2011.(XII.28.)</w:t>
      </w:r>
    </w:p>
    <w:p w:rsidR="00AC4169" w:rsidRPr="002B43B3" w:rsidRDefault="00AC4169" w:rsidP="009C3385">
      <w:pPr>
        <w:spacing w:line="360" w:lineRule="auto"/>
        <w:jc w:val="center"/>
        <w:rPr>
          <w:b/>
          <w:bCs/>
        </w:rPr>
      </w:pPr>
      <w:r w:rsidRPr="002B43B3">
        <w:rPr>
          <w:b/>
          <w:bCs/>
        </w:rPr>
        <w:t>önkormányzati rendelete</w:t>
      </w:r>
    </w:p>
    <w:p w:rsidR="00AC4169" w:rsidRPr="002B43B3" w:rsidRDefault="00AC4169" w:rsidP="009C3385">
      <w:pPr>
        <w:spacing w:line="360" w:lineRule="auto"/>
        <w:jc w:val="center"/>
        <w:rPr>
          <w:b/>
          <w:bCs/>
        </w:rPr>
      </w:pPr>
      <w:r>
        <w:rPr>
          <w:b/>
          <w:bCs/>
        </w:rPr>
        <w:t>a</w:t>
      </w:r>
      <w:r w:rsidRPr="002B43B3">
        <w:rPr>
          <w:b/>
          <w:bCs/>
        </w:rPr>
        <w:t xml:space="preserve"> Képviselő-testület  szervezeti és működési szabályzatáról</w:t>
      </w:r>
    </w:p>
    <w:p w:rsidR="00AC4169" w:rsidRPr="002B43B3" w:rsidRDefault="00AC4169" w:rsidP="009C3385">
      <w:pPr>
        <w:spacing w:line="360" w:lineRule="auto"/>
        <w:jc w:val="center"/>
      </w:pPr>
    </w:p>
    <w:p w:rsidR="00AC4169" w:rsidRDefault="00AC4169" w:rsidP="009C3385">
      <w:pPr>
        <w:spacing w:line="360" w:lineRule="auto"/>
        <w:jc w:val="both"/>
      </w:pPr>
      <w:r>
        <w:t>Uszka</w:t>
      </w:r>
      <w:r w:rsidRPr="002B43B3">
        <w:t xml:space="preserve"> Község Önkormányzat</w:t>
      </w:r>
      <w:r>
        <w:t>a</w:t>
      </w:r>
      <w:r w:rsidRPr="002B43B3">
        <w:t xml:space="preserve"> Képviselő-testülete a helyi önkormányzatokról szóló 1990. évi LXV. törvény 18.</w:t>
      </w:r>
      <w:r>
        <w:t xml:space="preserve"> § (1) bekezdésében, </w:t>
      </w:r>
    </w:p>
    <w:p w:rsidR="00AC4169" w:rsidRDefault="00AC4169" w:rsidP="009C3385">
      <w:pPr>
        <w:spacing w:line="360" w:lineRule="auto"/>
        <w:jc w:val="both"/>
      </w:pPr>
      <w:r>
        <w:t xml:space="preserve">a 2. § </w:t>
      </w:r>
      <w:r w:rsidRPr="002B43B3">
        <w:t>tekintetében a közigazgatási hatósági eljárás és szolgáltatás általános szabályairól szóló 2004. évi CXL. törvény 19.</w:t>
      </w:r>
      <w:r>
        <w:t xml:space="preserve"> </w:t>
      </w:r>
      <w:r w:rsidRPr="002B43B3">
        <w:t xml:space="preserve">§ (2) bekezdésében, </w:t>
      </w:r>
    </w:p>
    <w:p w:rsidR="00AC4169" w:rsidRDefault="00AC4169" w:rsidP="009C3385">
      <w:pPr>
        <w:spacing w:line="360" w:lineRule="auto"/>
        <w:jc w:val="both"/>
      </w:pPr>
      <w:r>
        <w:t xml:space="preserve">a 6.§ (2) bekezdése tekintetében </w:t>
      </w:r>
      <w:r w:rsidRPr="008A363B">
        <w:t>a helyi önkormányzatokról szóló 1990. évi LXV. törvény</w:t>
      </w:r>
      <w:r>
        <w:t xml:space="preserve"> 8.§ (5) bekezdésében,</w:t>
      </w:r>
    </w:p>
    <w:p w:rsidR="00AC4169" w:rsidRDefault="00AC4169" w:rsidP="009C3385">
      <w:pPr>
        <w:spacing w:line="360" w:lineRule="auto"/>
        <w:jc w:val="both"/>
      </w:pPr>
      <w:r>
        <w:t>a 18.§ (3</w:t>
      </w:r>
      <w:r w:rsidRPr="008A363B">
        <w:t>) bekezdése tekintetében a helyi önkormányzatokról szóló 1990. évi LXV. törvény 16</w:t>
      </w:r>
      <w:r>
        <w:t>.</w:t>
      </w:r>
      <w:r w:rsidRPr="008A363B">
        <w:t xml:space="preserve">§ (2) bekezdésében </w:t>
      </w:r>
    </w:p>
    <w:p w:rsidR="00AC4169" w:rsidRDefault="00AC4169" w:rsidP="009C3385">
      <w:pPr>
        <w:spacing w:line="360" w:lineRule="auto"/>
        <w:jc w:val="both"/>
      </w:pPr>
      <w:r w:rsidRPr="002B43B3">
        <w:t xml:space="preserve">a </w:t>
      </w:r>
      <w:r>
        <w:t>21.</w:t>
      </w:r>
      <w:r w:rsidRPr="002B43B3">
        <w:t>§</w:t>
      </w:r>
      <w:r>
        <w:t xml:space="preserve"> (2) b) pontja</w:t>
      </w:r>
      <w:r w:rsidRPr="002B43B3">
        <w:t xml:space="preserve"> tekintetében a helyi önkormányzati képviselők jogállásának egyes kérdéseiről szóló 2000. évi XCVI. törvény 9.</w:t>
      </w:r>
      <w:r>
        <w:t xml:space="preserve"> </w:t>
      </w:r>
      <w:r w:rsidRPr="002B43B3">
        <w:t xml:space="preserve">§ (2) bekezdésében, </w:t>
      </w:r>
    </w:p>
    <w:p w:rsidR="00AC4169" w:rsidRDefault="00AC4169" w:rsidP="009C3385">
      <w:pPr>
        <w:spacing w:line="360" w:lineRule="auto"/>
        <w:jc w:val="both"/>
      </w:pPr>
      <w:r w:rsidRPr="002B43B3">
        <w:t xml:space="preserve">a </w:t>
      </w:r>
      <w:r>
        <w:t xml:space="preserve">21. § (2) a) pontja tekintetében </w:t>
      </w:r>
      <w:r w:rsidRPr="002B43B3">
        <w:t>a helyi önkormányzati képviselők jogállásának egyes kérdéseiről szóló 2000. évi XCVI. t</w:t>
      </w:r>
      <w:r>
        <w:t xml:space="preserve">örvény 10/A.§ </w:t>
      </w:r>
      <w:r w:rsidRPr="002B43B3">
        <w:t xml:space="preserve">(3) bekezdésében, </w:t>
      </w:r>
    </w:p>
    <w:p w:rsidR="00AC4169" w:rsidRDefault="00AC4169" w:rsidP="009C3385">
      <w:pPr>
        <w:spacing w:line="360" w:lineRule="auto"/>
        <w:jc w:val="both"/>
      </w:pPr>
      <w:r w:rsidRPr="002B43B3">
        <w:t xml:space="preserve">a </w:t>
      </w:r>
      <w:r>
        <w:t>21. § (2) e) pontja</w:t>
      </w:r>
      <w:r w:rsidRPr="002B43B3">
        <w:t xml:space="preserve"> tekintetében a polgármesteri tisztség ellátásának egyes kérdéseiről és az önkormányzati képviselők tiszteletdíjáról szóló 1994. évi LXIV. törvény 3.</w:t>
      </w:r>
      <w:r>
        <w:t xml:space="preserve"> </w:t>
      </w:r>
      <w:r w:rsidRPr="002B43B3">
        <w:t>§</w:t>
      </w:r>
      <w:r>
        <w:t xml:space="preserve"> </w:t>
      </w:r>
      <w:r w:rsidRPr="002B43B3">
        <w:t>(4) bekezdésében</w:t>
      </w:r>
      <w:r>
        <w:t>,</w:t>
      </w:r>
    </w:p>
    <w:p w:rsidR="00AC4169" w:rsidRDefault="00AC4169" w:rsidP="009C3385">
      <w:pPr>
        <w:spacing w:line="360" w:lineRule="auto"/>
        <w:jc w:val="both"/>
      </w:pPr>
      <w:r>
        <w:t>a 25. § tekintetében a</w:t>
      </w:r>
      <w:r w:rsidRPr="008A363B">
        <w:t xml:space="preserve"> helyi önkormányzatokról szóló 1990. évi LXV. törvény</w:t>
      </w:r>
      <w:r>
        <w:t xml:space="preserve"> 40. § (5) bekezdésében,</w:t>
      </w:r>
    </w:p>
    <w:p w:rsidR="00AC4169" w:rsidRDefault="00AC4169" w:rsidP="009C3385">
      <w:pPr>
        <w:spacing w:line="360" w:lineRule="auto"/>
        <w:jc w:val="both"/>
      </w:pPr>
      <w:r>
        <w:t>a 28.§</w:t>
      </w:r>
      <w:r w:rsidRPr="002B43B3">
        <w:t xml:space="preserve"> tekintetében a nemzeti és etnikai kisebbségek jogairól szóló 1993. évi LXXVII. törvény 27.§</w:t>
      </w:r>
      <w:r>
        <w:t xml:space="preserve"> (</w:t>
      </w:r>
      <w:r w:rsidRPr="002B43B3">
        <w:t xml:space="preserve">1) bekezdésében kapott felhatalmazás alapján </w:t>
      </w:r>
    </w:p>
    <w:p w:rsidR="00AC4169" w:rsidRDefault="00AC4169" w:rsidP="009C3385">
      <w:pPr>
        <w:spacing w:line="360" w:lineRule="auto"/>
        <w:jc w:val="both"/>
      </w:pPr>
      <w:r>
        <w:t xml:space="preserve">- </w:t>
      </w:r>
      <w:r w:rsidRPr="002B43B3">
        <w:t>az Alkotmány 44/A</w:t>
      </w:r>
      <w:r>
        <w:t>.</w:t>
      </w:r>
      <w:r w:rsidRPr="002B43B3">
        <w:t xml:space="preserve"> §</w:t>
      </w:r>
      <w:r>
        <w:t xml:space="preserve"> </w:t>
      </w:r>
      <w:r w:rsidRPr="002B43B3">
        <w:t>(1) bekezdés e) pontjában meghatározot</w:t>
      </w:r>
      <w:r>
        <w:t>t feladatkörében eljárva -</w:t>
      </w:r>
      <w:r w:rsidRPr="002B43B3">
        <w:t xml:space="preserve"> a következőket rendeli el:</w:t>
      </w:r>
    </w:p>
    <w:p w:rsidR="00AC4169" w:rsidRDefault="00AC4169" w:rsidP="009C3385">
      <w:pPr>
        <w:spacing w:line="360" w:lineRule="auto"/>
      </w:pPr>
    </w:p>
    <w:p w:rsidR="00AC4169" w:rsidRPr="0055165B" w:rsidRDefault="00AC4169" w:rsidP="009C3385">
      <w:pPr>
        <w:spacing w:line="360" w:lineRule="auto"/>
        <w:jc w:val="center"/>
        <w:rPr>
          <w:b/>
          <w:bCs/>
        </w:rPr>
      </w:pPr>
      <w:r w:rsidRPr="0055165B">
        <w:rPr>
          <w:b/>
          <w:bCs/>
        </w:rPr>
        <w:t>1. Az önkormányzat, a képviselő-testület és szervei elnevezése, székhelye</w:t>
      </w:r>
    </w:p>
    <w:p w:rsidR="00AC4169" w:rsidRDefault="00AC4169" w:rsidP="009C3385">
      <w:pPr>
        <w:spacing w:line="360" w:lineRule="auto"/>
        <w:jc w:val="center"/>
        <w:rPr>
          <w:b/>
          <w:bCs/>
          <w:sz w:val="28"/>
          <w:szCs w:val="28"/>
        </w:rPr>
      </w:pPr>
    </w:p>
    <w:p w:rsidR="00AC4169" w:rsidRPr="00A45DC9" w:rsidRDefault="00AC4169" w:rsidP="009C3385">
      <w:pPr>
        <w:spacing w:line="360" w:lineRule="auto"/>
        <w:jc w:val="center"/>
      </w:pPr>
      <w:r w:rsidRPr="00A45DC9">
        <w:t>1.§</w:t>
      </w:r>
    </w:p>
    <w:p w:rsidR="00AC4169" w:rsidRDefault="00AC4169" w:rsidP="009C3385">
      <w:pPr>
        <w:spacing w:line="360" w:lineRule="auto"/>
      </w:pPr>
      <w:r>
        <w:t>(1) Az önkormányzat elnevezése: Uszka Község Önkormányzata ( a továbbiakban: Önkormányzat)</w:t>
      </w:r>
    </w:p>
    <w:p w:rsidR="00AC4169" w:rsidRDefault="00AC4169" w:rsidP="009C3385">
      <w:pPr>
        <w:spacing w:line="360" w:lineRule="auto"/>
      </w:pPr>
      <w:r>
        <w:t xml:space="preserve">      Székhelye:Uszka, Fő utca 100.</w:t>
      </w:r>
    </w:p>
    <w:p w:rsidR="00AC4169" w:rsidRPr="001B2D59" w:rsidRDefault="00AC4169" w:rsidP="009C3385">
      <w:pPr>
        <w:spacing w:line="360" w:lineRule="auto"/>
        <w:rPr>
          <w:color w:val="548DD4"/>
        </w:rPr>
      </w:pPr>
      <w:r>
        <w:t>(2) Az önkormányzat képviselő-testületének elnevezése:  Uszka Község Önkormányza</w:t>
      </w:r>
      <w:r w:rsidRPr="00EB681A">
        <w:t>ta</w:t>
      </w:r>
    </w:p>
    <w:p w:rsidR="00AC4169" w:rsidRDefault="00AC4169" w:rsidP="009C3385">
      <w:pPr>
        <w:spacing w:line="360" w:lineRule="auto"/>
      </w:pPr>
      <w:r>
        <w:t xml:space="preserve">      Képviselő-testülete ( a továbbiakban: Képviselő-testület)</w:t>
      </w:r>
    </w:p>
    <w:p w:rsidR="00AC4169" w:rsidRDefault="00AC4169" w:rsidP="009C3385">
      <w:pPr>
        <w:spacing w:line="360" w:lineRule="auto"/>
      </w:pPr>
      <w:r>
        <w:t xml:space="preserve">      Székhelye: Uszka, Fő utca 100</w:t>
      </w:r>
    </w:p>
    <w:p w:rsidR="00AC4169" w:rsidRDefault="00AC4169" w:rsidP="009C3385">
      <w:pPr>
        <w:spacing w:line="360" w:lineRule="auto"/>
        <w:ind w:left="284" w:hanging="284"/>
      </w:pPr>
      <w:r>
        <w:t>(3) A Képviselő-testület Bizottsága elnevezése: Uszka Község Önkormányzata Képviselő-testületének Ügyrendi Bizottsága (a továbbiakban: Ügyrendi Bizottság)</w:t>
      </w:r>
    </w:p>
    <w:p w:rsidR="00AC4169" w:rsidRDefault="00AC4169" w:rsidP="009C3385">
      <w:pPr>
        <w:spacing w:line="360" w:lineRule="auto"/>
      </w:pPr>
      <w:r>
        <w:t xml:space="preserve">           Székhely: Uszka, Fő utca 100.</w:t>
      </w:r>
    </w:p>
    <w:p w:rsidR="00AC4169" w:rsidRDefault="00AC4169" w:rsidP="009C3385">
      <w:pPr>
        <w:spacing w:line="360" w:lineRule="auto"/>
        <w:ind w:left="284" w:hanging="284"/>
      </w:pPr>
      <w:r>
        <w:t xml:space="preserve"> (4) A Képviselő-testület hivatalának elnevezése : Tiszabecs Nagyközség Önkormányzat jegyzősége (a továbbiakban: jegyzőség)</w:t>
      </w:r>
    </w:p>
    <w:p w:rsidR="00AC4169" w:rsidRDefault="00AC4169" w:rsidP="009C3385">
      <w:pPr>
        <w:spacing w:line="360" w:lineRule="auto"/>
      </w:pPr>
      <w:r>
        <w:t xml:space="preserve">      Székhely: Tiszabecs, Rákóczi utca 37.</w:t>
      </w:r>
    </w:p>
    <w:p w:rsidR="00AC4169" w:rsidRDefault="00AC4169" w:rsidP="009C3385">
      <w:pPr>
        <w:spacing w:line="360" w:lineRule="auto"/>
        <w:ind w:left="284" w:hanging="284"/>
      </w:pPr>
      <w:r>
        <w:t>(5) A Képviselő-testület körbélyegzője középen tartalmazza a Magyar Köztársaság címerét, körben az Uszka Község Képviselő-testülete elnevezést.</w:t>
      </w:r>
    </w:p>
    <w:p w:rsidR="00AC4169" w:rsidRDefault="00AC4169" w:rsidP="009C3385">
      <w:pPr>
        <w:spacing w:line="360" w:lineRule="auto"/>
      </w:pPr>
      <w:r>
        <w:t>(6) A Jegyzőség körbélyegzője középen tartalmazza a Magyar Köztársaság</w:t>
      </w:r>
    </w:p>
    <w:p w:rsidR="00AC4169" w:rsidRDefault="00AC4169" w:rsidP="009C3385">
      <w:pPr>
        <w:spacing w:line="360" w:lineRule="auto"/>
      </w:pPr>
      <w:r>
        <w:t xml:space="preserve">     címerét, körben Tiszabecs Nagyközség Önkormányzat elnevezést</w:t>
      </w:r>
    </w:p>
    <w:p w:rsidR="00AC4169" w:rsidRDefault="00AC4169" w:rsidP="009C3385">
      <w:pPr>
        <w:spacing w:line="360" w:lineRule="auto"/>
        <w:jc w:val="center"/>
      </w:pPr>
    </w:p>
    <w:p w:rsidR="00AC4169" w:rsidRPr="00593F48" w:rsidRDefault="00AC4169" w:rsidP="009C3385">
      <w:pPr>
        <w:spacing w:line="360" w:lineRule="auto"/>
        <w:jc w:val="center"/>
        <w:rPr>
          <w:b/>
          <w:bCs/>
        </w:rPr>
      </w:pPr>
      <w:r w:rsidRPr="00593F48">
        <w:rPr>
          <w:b/>
          <w:bCs/>
        </w:rPr>
        <w:t>2. Az önkormányzat feladat- és hatáskörei</w:t>
      </w:r>
    </w:p>
    <w:p w:rsidR="00AC4169" w:rsidRDefault="00AC4169" w:rsidP="009C3385">
      <w:pPr>
        <w:spacing w:line="360" w:lineRule="auto"/>
        <w:jc w:val="center"/>
      </w:pPr>
    </w:p>
    <w:p w:rsidR="00AC4169" w:rsidRDefault="00AC4169" w:rsidP="009C3385">
      <w:pPr>
        <w:spacing w:line="360" w:lineRule="auto"/>
        <w:jc w:val="center"/>
      </w:pPr>
      <w:r>
        <w:t>2. §</w:t>
      </w:r>
    </w:p>
    <w:p w:rsidR="00AC4169" w:rsidRDefault="00AC4169" w:rsidP="009C3385">
      <w:pPr>
        <w:spacing w:line="360" w:lineRule="auto"/>
        <w:jc w:val="center"/>
      </w:pPr>
    </w:p>
    <w:p w:rsidR="00AC4169" w:rsidRDefault="00AC4169" w:rsidP="009C3385">
      <w:pPr>
        <w:spacing w:line="360" w:lineRule="auto"/>
      </w:pPr>
      <w:r w:rsidRPr="00EB681A">
        <w:t xml:space="preserve">A Képviselő-testület a polgármesterre ruházza át a </w:t>
      </w:r>
    </w:p>
    <w:p w:rsidR="00AC4169" w:rsidRPr="00EB66A2" w:rsidRDefault="00AC4169" w:rsidP="009C3385">
      <w:pPr>
        <w:jc w:val="both"/>
        <w:rPr>
          <w:color w:val="000000"/>
        </w:rPr>
      </w:pPr>
      <w:r w:rsidRPr="00EB66A2">
        <w:rPr>
          <w:color w:val="000000"/>
        </w:rPr>
        <w:t>1. sürgős</w:t>
      </w:r>
      <w:r>
        <w:rPr>
          <w:color w:val="000000"/>
        </w:rPr>
        <w:t>,rendkívüli élethelyzetben</w:t>
      </w:r>
      <w:r w:rsidRPr="00EB66A2">
        <w:rPr>
          <w:color w:val="000000"/>
        </w:rPr>
        <w:t xml:space="preserve"> segítséget igénylő esetben az alkalmankénti átmeneti segély</w:t>
      </w:r>
    </w:p>
    <w:p w:rsidR="00AC4169" w:rsidRPr="00EB66A2" w:rsidRDefault="00AC4169" w:rsidP="009C3385">
      <w:pPr>
        <w:jc w:val="both"/>
        <w:rPr>
          <w:color w:val="000000"/>
        </w:rPr>
      </w:pPr>
      <w:r w:rsidRPr="00EB66A2">
        <w:rPr>
          <w:color w:val="000000"/>
        </w:rPr>
        <w:t xml:space="preserve">    odaítéléséről</w:t>
      </w:r>
      <w:r>
        <w:rPr>
          <w:color w:val="000000"/>
        </w:rPr>
        <w:t xml:space="preserve"> maximálisan 10.000,.Ft-ig.</w:t>
      </w:r>
    </w:p>
    <w:p w:rsidR="00AC4169" w:rsidRPr="00EB66A2" w:rsidRDefault="00AC4169" w:rsidP="009C3385">
      <w:pPr>
        <w:jc w:val="both"/>
        <w:rPr>
          <w:color w:val="000000"/>
        </w:rPr>
      </w:pPr>
    </w:p>
    <w:p w:rsidR="00AC4169" w:rsidRPr="00EB66A2" w:rsidRDefault="00AC4169" w:rsidP="009C3385">
      <w:pPr>
        <w:jc w:val="both"/>
        <w:rPr>
          <w:color w:val="000000"/>
        </w:rPr>
      </w:pPr>
      <w:r w:rsidRPr="00EB66A2">
        <w:rPr>
          <w:color w:val="000000"/>
        </w:rPr>
        <w:t xml:space="preserve"> 2. temetési segély odaítéléséről</w:t>
      </w:r>
    </w:p>
    <w:p w:rsidR="00AC4169" w:rsidRPr="00EB66A2" w:rsidRDefault="00AC4169" w:rsidP="009C3385">
      <w:pPr>
        <w:jc w:val="both"/>
        <w:rPr>
          <w:color w:val="000000"/>
        </w:rPr>
      </w:pPr>
    </w:p>
    <w:p w:rsidR="00AC4169" w:rsidRPr="00EB66A2" w:rsidRDefault="00AC4169" w:rsidP="009C3385">
      <w:pPr>
        <w:jc w:val="both"/>
        <w:rPr>
          <w:color w:val="000000"/>
        </w:rPr>
      </w:pPr>
      <w:r w:rsidRPr="00EB66A2">
        <w:rPr>
          <w:color w:val="000000"/>
        </w:rPr>
        <w:t xml:space="preserve"> 3. a személyes gondoskodást nyújtó szociális ellátások igénybevételével</w:t>
      </w:r>
    </w:p>
    <w:p w:rsidR="00AC4169" w:rsidRPr="00EB66A2" w:rsidRDefault="00AC4169" w:rsidP="009C3385">
      <w:pPr>
        <w:jc w:val="both"/>
        <w:rPr>
          <w:color w:val="000000"/>
        </w:rPr>
      </w:pPr>
      <w:r w:rsidRPr="00EB66A2">
        <w:rPr>
          <w:color w:val="000000"/>
        </w:rPr>
        <w:t xml:space="preserve">    kapcsolatos kérelmekről</w:t>
      </w:r>
    </w:p>
    <w:p w:rsidR="00AC4169" w:rsidRPr="00EB66A2" w:rsidRDefault="00AC4169" w:rsidP="009C3385">
      <w:pPr>
        <w:jc w:val="both"/>
        <w:rPr>
          <w:color w:val="000000"/>
        </w:rPr>
      </w:pPr>
    </w:p>
    <w:p w:rsidR="00AC4169" w:rsidRPr="00EB66A2" w:rsidRDefault="00AC4169" w:rsidP="009C3385">
      <w:pPr>
        <w:jc w:val="both"/>
        <w:rPr>
          <w:color w:val="000000"/>
        </w:rPr>
      </w:pPr>
      <w:r w:rsidRPr="00EB66A2">
        <w:rPr>
          <w:color w:val="000000"/>
        </w:rPr>
        <w:t xml:space="preserve"> 4. az átmeneti szabad pénzeszközök lekötéséről</w:t>
      </w:r>
    </w:p>
    <w:p w:rsidR="00AC4169" w:rsidRPr="00EB66A2" w:rsidRDefault="00AC4169" w:rsidP="009C3385">
      <w:pPr>
        <w:jc w:val="both"/>
        <w:rPr>
          <w:color w:val="000000"/>
        </w:rPr>
      </w:pPr>
    </w:p>
    <w:p w:rsidR="00AC4169" w:rsidRPr="00EB66A2" w:rsidRDefault="00AC4169" w:rsidP="009C3385">
      <w:pPr>
        <w:jc w:val="both"/>
        <w:rPr>
          <w:color w:val="000000"/>
        </w:rPr>
      </w:pPr>
      <w:r w:rsidRPr="00EB66A2">
        <w:rPr>
          <w:color w:val="000000"/>
        </w:rPr>
        <w:t xml:space="preserve"> 5. a mindenkori költségvetési rendeletben meghatározott módon a jóvá-</w:t>
      </w:r>
    </w:p>
    <w:p w:rsidR="00AC4169" w:rsidRPr="00EB66A2" w:rsidRDefault="00AC4169" w:rsidP="009C3385">
      <w:pPr>
        <w:jc w:val="both"/>
        <w:rPr>
          <w:color w:val="000000"/>
        </w:rPr>
      </w:pPr>
      <w:r w:rsidRPr="00EB66A2">
        <w:rPr>
          <w:color w:val="000000"/>
        </w:rPr>
        <w:t xml:space="preserve">    hagyott költségvetési előirányzatok közötti átcsoportosításról</w:t>
      </w:r>
    </w:p>
    <w:p w:rsidR="00AC4169" w:rsidRPr="00EB66A2" w:rsidRDefault="00AC4169" w:rsidP="009C3385">
      <w:pPr>
        <w:jc w:val="both"/>
        <w:rPr>
          <w:color w:val="000000"/>
        </w:rPr>
      </w:pPr>
    </w:p>
    <w:p w:rsidR="00AC4169" w:rsidRPr="00EB66A2" w:rsidRDefault="00AC4169" w:rsidP="009C3385">
      <w:pPr>
        <w:jc w:val="both"/>
        <w:rPr>
          <w:color w:val="000000"/>
        </w:rPr>
      </w:pPr>
      <w:r w:rsidRPr="00EB66A2">
        <w:rPr>
          <w:color w:val="000000"/>
        </w:rPr>
        <w:t xml:space="preserve"> 6. a forgalomképes</w:t>
      </w:r>
      <w:r>
        <w:rPr>
          <w:color w:val="000000"/>
        </w:rPr>
        <w:t xml:space="preserve"> ingó- és ingatlan vagyon elidegenítéséről 20</w:t>
      </w:r>
      <w:r w:rsidRPr="00EB66A2">
        <w:rPr>
          <w:color w:val="000000"/>
        </w:rPr>
        <w:t xml:space="preserve"> Eft egyedi érték-</w:t>
      </w:r>
    </w:p>
    <w:p w:rsidR="00AC4169" w:rsidRPr="00EB66A2" w:rsidRDefault="00AC4169" w:rsidP="009C3385">
      <w:pPr>
        <w:jc w:val="both"/>
        <w:rPr>
          <w:color w:val="000000"/>
        </w:rPr>
      </w:pPr>
      <w:r w:rsidRPr="00EB66A2">
        <w:rPr>
          <w:color w:val="000000"/>
        </w:rPr>
        <w:t xml:space="preserve">    határig</w:t>
      </w:r>
    </w:p>
    <w:p w:rsidR="00AC4169" w:rsidRPr="00EB66A2" w:rsidRDefault="00AC4169" w:rsidP="009C3385">
      <w:pPr>
        <w:jc w:val="both"/>
        <w:rPr>
          <w:color w:val="000000"/>
        </w:rPr>
      </w:pPr>
    </w:p>
    <w:p w:rsidR="00AC4169" w:rsidRPr="00EB66A2" w:rsidRDefault="00AC4169" w:rsidP="009C3385">
      <w:pPr>
        <w:jc w:val="both"/>
        <w:rPr>
          <w:color w:val="000000"/>
        </w:rPr>
      </w:pPr>
      <w:r>
        <w:rPr>
          <w:color w:val="000000"/>
        </w:rPr>
        <w:t xml:space="preserve"> 7. az építési telkek, </w:t>
      </w:r>
      <w:r w:rsidRPr="00EB66A2">
        <w:rPr>
          <w:color w:val="000000"/>
        </w:rPr>
        <w:t xml:space="preserve">hasznosításáról a képviselő-testület    </w:t>
      </w:r>
    </w:p>
    <w:p w:rsidR="00AC4169" w:rsidRPr="00EB66A2" w:rsidRDefault="00AC4169" w:rsidP="009C3385">
      <w:pPr>
        <w:jc w:val="both"/>
        <w:rPr>
          <w:color w:val="000000"/>
        </w:rPr>
      </w:pPr>
      <w:r w:rsidRPr="00EB66A2">
        <w:rPr>
          <w:color w:val="000000"/>
        </w:rPr>
        <w:t xml:space="preserve">    által külön határozatban megállapított feltételek alapján.</w:t>
      </w:r>
    </w:p>
    <w:p w:rsidR="00AC4169" w:rsidRPr="00EB66A2" w:rsidRDefault="00AC4169" w:rsidP="009C3385">
      <w:pPr>
        <w:jc w:val="both"/>
        <w:rPr>
          <w:color w:val="000000"/>
        </w:rPr>
      </w:pPr>
    </w:p>
    <w:p w:rsidR="00AC4169" w:rsidRPr="00EB66A2" w:rsidRDefault="00AC4169" w:rsidP="009C3385">
      <w:pPr>
        <w:jc w:val="both"/>
        <w:rPr>
          <w:color w:val="000000"/>
        </w:rPr>
      </w:pPr>
      <w:r w:rsidRPr="00EB66A2">
        <w:rPr>
          <w:color w:val="000000"/>
        </w:rPr>
        <w:t xml:space="preserve"> 8. mint vagyonkezelő szervezet vezetője a</w:t>
      </w:r>
      <w:r>
        <w:rPr>
          <w:color w:val="000000"/>
        </w:rPr>
        <w:t>z ingó vagyontárgyak hasznosítá</w:t>
      </w:r>
      <w:r w:rsidRPr="00EB66A2">
        <w:rPr>
          <w:color w:val="000000"/>
        </w:rPr>
        <w:t>sáról.</w:t>
      </w:r>
    </w:p>
    <w:p w:rsidR="00AC4169" w:rsidRPr="00EB66A2" w:rsidRDefault="00AC4169" w:rsidP="009C3385">
      <w:pPr>
        <w:jc w:val="both"/>
        <w:rPr>
          <w:color w:val="000000"/>
        </w:rPr>
      </w:pPr>
    </w:p>
    <w:p w:rsidR="00AC4169" w:rsidRPr="00EB66A2" w:rsidRDefault="00AC4169" w:rsidP="009C3385">
      <w:pPr>
        <w:rPr>
          <w:b/>
          <w:bCs/>
          <w:color w:val="000000"/>
        </w:rPr>
      </w:pPr>
      <w:r w:rsidRPr="00EB66A2">
        <w:rPr>
          <w:color w:val="000000"/>
        </w:rPr>
        <w:t xml:space="preserve"> 9.</w:t>
      </w:r>
      <w:r w:rsidRPr="00EB66A2">
        <w:rPr>
          <w:b/>
          <w:bCs/>
          <w:color w:val="000000"/>
        </w:rPr>
        <w:t xml:space="preserve"> </w:t>
      </w:r>
      <w:r w:rsidRPr="00EB66A2">
        <w:rPr>
          <w:color w:val="000000"/>
        </w:rPr>
        <w:t>a gyermekszületési támogatás odaítéléséről</w:t>
      </w:r>
    </w:p>
    <w:p w:rsidR="00AC4169" w:rsidRPr="00EB681A" w:rsidRDefault="00AC4169" w:rsidP="009C3385">
      <w:pPr>
        <w:spacing w:line="360" w:lineRule="auto"/>
      </w:pPr>
    </w:p>
    <w:p w:rsidR="00AC4169" w:rsidRDefault="00AC4169" w:rsidP="009C3385">
      <w:pPr>
        <w:spacing w:line="360" w:lineRule="auto"/>
        <w:jc w:val="center"/>
      </w:pPr>
      <w:r>
        <w:t>3. §</w:t>
      </w:r>
    </w:p>
    <w:p w:rsidR="00AC4169" w:rsidRDefault="00AC4169" w:rsidP="009C3385">
      <w:pPr>
        <w:spacing w:line="360" w:lineRule="auto"/>
        <w:jc w:val="center"/>
      </w:pPr>
    </w:p>
    <w:p w:rsidR="00AC4169" w:rsidRDefault="00AC4169" w:rsidP="009C3385">
      <w:pPr>
        <w:spacing w:line="360" w:lineRule="auto"/>
        <w:jc w:val="both"/>
      </w:pPr>
      <w:r>
        <w:t>(1) Az Önkormányzat hatáskörének átruházására, illetve visszavonására az Ügyrendi Bizottság tesz javaslatot.</w:t>
      </w:r>
    </w:p>
    <w:p w:rsidR="00AC4169" w:rsidRDefault="00AC4169" w:rsidP="009C3385">
      <w:pPr>
        <w:spacing w:line="360" w:lineRule="auto"/>
        <w:jc w:val="both"/>
      </w:pPr>
      <w:r>
        <w:t>(2) Az átruházott hatáskör gyakorlója az általa hozott döntésekről beszámol a döntés meghozatalát követő legközelebbi ülésen.</w:t>
      </w:r>
    </w:p>
    <w:p w:rsidR="00AC4169" w:rsidRDefault="00AC4169" w:rsidP="009C3385">
      <w:pPr>
        <w:spacing w:line="360" w:lineRule="auto"/>
        <w:jc w:val="center"/>
      </w:pPr>
    </w:p>
    <w:p w:rsidR="00AC4169" w:rsidRPr="00593F48" w:rsidRDefault="00AC4169" w:rsidP="009C3385">
      <w:pPr>
        <w:spacing w:line="360" w:lineRule="auto"/>
        <w:jc w:val="center"/>
        <w:rPr>
          <w:b/>
          <w:bCs/>
        </w:rPr>
      </w:pPr>
      <w:r w:rsidRPr="00593F48">
        <w:rPr>
          <w:b/>
          <w:bCs/>
        </w:rPr>
        <w:t>3. A képviselő-testület működése</w:t>
      </w:r>
    </w:p>
    <w:p w:rsidR="00AC4169" w:rsidRPr="00593F48" w:rsidRDefault="00AC4169" w:rsidP="009C3385">
      <w:pPr>
        <w:spacing w:line="360" w:lineRule="auto"/>
        <w:jc w:val="center"/>
        <w:rPr>
          <w:b/>
          <w:bCs/>
        </w:rPr>
      </w:pPr>
    </w:p>
    <w:p w:rsidR="00AC4169" w:rsidRDefault="00AC4169" w:rsidP="009C3385">
      <w:pPr>
        <w:spacing w:line="360" w:lineRule="auto"/>
        <w:jc w:val="center"/>
      </w:pPr>
      <w:r>
        <w:t>4. §</w:t>
      </w:r>
    </w:p>
    <w:p w:rsidR="00AC4169" w:rsidRDefault="00AC4169" w:rsidP="009C3385">
      <w:pPr>
        <w:spacing w:line="360" w:lineRule="auto"/>
        <w:jc w:val="center"/>
      </w:pPr>
    </w:p>
    <w:p w:rsidR="00AC4169" w:rsidRDefault="00AC4169" w:rsidP="009C3385">
      <w:pPr>
        <w:spacing w:line="360" w:lineRule="auto"/>
        <w:jc w:val="both"/>
      </w:pPr>
      <w:r>
        <w:t>(1) Az alakuló ülés napirendje:</w:t>
      </w:r>
    </w:p>
    <w:p w:rsidR="00AC4169" w:rsidRDefault="00AC4169" w:rsidP="009C3385">
      <w:pPr>
        <w:spacing w:line="360" w:lineRule="auto"/>
        <w:jc w:val="both"/>
      </w:pPr>
      <w:r>
        <w:t xml:space="preserve">      a) a Helyi Választási Bizottság beszámolója a választás eredményéről,</w:t>
      </w:r>
    </w:p>
    <w:p w:rsidR="00AC4169" w:rsidRDefault="00AC4169" w:rsidP="009C3385">
      <w:pPr>
        <w:spacing w:line="360" w:lineRule="auto"/>
        <w:jc w:val="both"/>
      </w:pPr>
      <w:r>
        <w:t xml:space="preserve">      b) települési képviselők eskütétele, megbízólevelek átadása,</w:t>
      </w:r>
    </w:p>
    <w:p w:rsidR="00AC4169" w:rsidRDefault="00AC4169" w:rsidP="009C3385">
      <w:pPr>
        <w:spacing w:line="360" w:lineRule="auto"/>
        <w:jc w:val="both"/>
      </w:pPr>
      <w:r>
        <w:t xml:space="preserve">      c) polgármester eskütétele, megbízólevél átadása,</w:t>
      </w:r>
    </w:p>
    <w:p w:rsidR="00AC4169" w:rsidRDefault="00AC4169" w:rsidP="009C3385">
      <w:pPr>
        <w:spacing w:line="360" w:lineRule="auto"/>
        <w:jc w:val="both"/>
      </w:pPr>
      <w:r>
        <w:t xml:space="preserve">      d) polgármester illetményének megállapítása,</w:t>
      </w:r>
    </w:p>
    <w:p w:rsidR="00AC4169" w:rsidRDefault="00AC4169" w:rsidP="009C3385">
      <w:pPr>
        <w:spacing w:line="360" w:lineRule="auto"/>
        <w:jc w:val="both"/>
      </w:pPr>
      <w:r>
        <w:t xml:space="preserve">      e) alpolgármester választása, megbízólevél átadás eskütétele,</w:t>
      </w:r>
    </w:p>
    <w:p w:rsidR="00AC4169" w:rsidRDefault="00AC4169" w:rsidP="009C3385">
      <w:pPr>
        <w:spacing w:line="360" w:lineRule="auto"/>
        <w:jc w:val="both"/>
      </w:pPr>
      <w:r>
        <w:t xml:space="preserve">      f) alpolgármester tiszteletdíjának megállapítása,</w:t>
      </w:r>
    </w:p>
    <w:p w:rsidR="00AC4169" w:rsidRDefault="00AC4169" w:rsidP="009C3385">
      <w:pPr>
        <w:spacing w:line="360" w:lineRule="auto"/>
        <w:jc w:val="both"/>
      </w:pPr>
      <w:r>
        <w:t>(2) Az alakuló ülésen a polgármester illetményére a korelnök tesz javaslatot.</w:t>
      </w:r>
    </w:p>
    <w:p w:rsidR="00AC4169" w:rsidRDefault="00AC4169" w:rsidP="009C3385">
      <w:pPr>
        <w:spacing w:line="360" w:lineRule="auto"/>
        <w:jc w:val="both"/>
      </w:pPr>
      <w:r>
        <w:t>(3) Az alpolgármester választását a testület tagjai közül választott ideiglenes bizottság bonyolítja.</w:t>
      </w:r>
    </w:p>
    <w:p w:rsidR="00AC4169" w:rsidRDefault="00AC4169" w:rsidP="009C3385">
      <w:pPr>
        <w:spacing w:line="360" w:lineRule="auto"/>
        <w:jc w:val="both"/>
      </w:pPr>
      <w:r>
        <w:t xml:space="preserve">(4) Az alpolgármester választásával kapcsolatos titkos szavazásról külön jegyzőkönyv készül, mely tartalmazza: </w:t>
      </w:r>
    </w:p>
    <w:p w:rsidR="00AC4169" w:rsidRDefault="00AC4169" w:rsidP="009C3385">
      <w:pPr>
        <w:numPr>
          <w:ilvl w:val="0"/>
          <w:numId w:val="1"/>
        </w:numPr>
        <w:spacing w:after="0" w:line="360" w:lineRule="auto"/>
        <w:jc w:val="both"/>
      </w:pPr>
      <w:r>
        <w:t xml:space="preserve">választás időpontját, </w:t>
      </w:r>
    </w:p>
    <w:p w:rsidR="00AC4169" w:rsidRDefault="00AC4169" w:rsidP="009C3385">
      <w:pPr>
        <w:numPr>
          <w:ilvl w:val="0"/>
          <w:numId w:val="1"/>
        </w:numPr>
        <w:spacing w:after="0" w:line="360" w:lineRule="auto"/>
        <w:jc w:val="both"/>
      </w:pPr>
      <w:r>
        <w:t>az ideiglenes bizottság tagjainak nevét,</w:t>
      </w:r>
    </w:p>
    <w:p w:rsidR="00AC4169" w:rsidRDefault="00AC4169" w:rsidP="009C3385">
      <w:pPr>
        <w:numPr>
          <w:ilvl w:val="0"/>
          <w:numId w:val="1"/>
        </w:numPr>
        <w:spacing w:after="0" w:line="360" w:lineRule="auto"/>
        <w:jc w:val="both"/>
      </w:pPr>
      <w:r>
        <w:t>tájékoztatást a szavazás menetéről,</w:t>
      </w:r>
    </w:p>
    <w:p w:rsidR="00AC4169" w:rsidRDefault="00AC4169" w:rsidP="009C3385">
      <w:pPr>
        <w:numPr>
          <w:ilvl w:val="0"/>
          <w:numId w:val="1"/>
        </w:numPr>
        <w:spacing w:after="0" w:line="360" w:lineRule="auto"/>
        <w:jc w:val="both"/>
      </w:pPr>
      <w:r>
        <w:t>a szavazatok számlálásának eredményét,</w:t>
      </w:r>
    </w:p>
    <w:p w:rsidR="00AC4169" w:rsidRDefault="00AC4169" w:rsidP="009C3385">
      <w:pPr>
        <w:numPr>
          <w:ilvl w:val="0"/>
          <w:numId w:val="1"/>
        </w:numPr>
        <w:spacing w:after="0" w:line="360" w:lineRule="auto"/>
        <w:jc w:val="both"/>
      </w:pPr>
      <w:r>
        <w:t>a bizottság tagjainak aláírását.</w:t>
      </w:r>
    </w:p>
    <w:p w:rsidR="00AC4169" w:rsidRDefault="00AC4169" w:rsidP="009C3385">
      <w:pPr>
        <w:spacing w:line="360" w:lineRule="auto"/>
      </w:pPr>
    </w:p>
    <w:p w:rsidR="00AC4169" w:rsidRDefault="00AC4169" w:rsidP="009C3385">
      <w:pPr>
        <w:spacing w:line="360" w:lineRule="auto"/>
        <w:ind w:left="360"/>
        <w:jc w:val="center"/>
      </w:pPr>
    </w:p>
    <w:p w:rsidR="00AC4169" w:rsidRDefault="00AC4169" w:rsidP="009C3385">
      <w:pPr>
        <w:spacing w:line="360" w:lineRule="auto"/>
        <w:ind w:left="360"/>
        <w:jc w:val="center"/>
      </w:pPr>
    </w:p>
    <w:p w:rsidR="00AC4169" w:rsidRDefault="00AC4169" w:rsidP="009C3385">
      <w:pPr>
        <w:spacing w:line="360" w:lineRule="auto"/>
        <w:ind w:left="360"/>
        <w:jc w:val="center"/>
      </w:pPr>
      <w:r>
        <w:t>5. §</w:t>
      </w:r>
    </w:p>
    <w:p w:rsidR="00AC4169" w:rsidRDefault="00AC4169" w:rsidP="009C3385">
      <w:pPr>
        <w:spacing w:line="360" w:lineRule="auto"/>
        <w:ind w:left="360"/>
        <w:jc w:val="center"/>
      </w:pPr>
    </w:p>
    <w:p w:rsidR="00AC4169" w:rsidRDefault="00AC4169" w:rsidP="009C3385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</w:pPr>
      <w:r>
        <w:t>A Képviselő-testület évente hat ülést tart.</w:t>
      </w:r>
    </w:p>
    <w:p w:rsidR="00AC4169" w:rsidRDefault="00AC4169" w:rsidP="009C3385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</w:pPr>
      <w:r>
        <w:t>A Képviselő-testület ülésének helye az Önkormányzat székhelyének tárgyalóterme, Uszka Fő utca 100.</w:t>
      </w:r>
    </w:p>
    <w:p w:rsidR="00AC4169" w:rsidRPr="00EB681A" w:rsidRDefault="00AC4169" w:rsidP="009C3385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</w:pPr>
      <w:r>
        <w:t>A lakosságot a Képviselő-testület üléséről a polgármester az ülés időpontját megelőzően legalább három nappal a hivatal</w:t>
      </w:r>
      <w:r w:rsidRPr="00EB681A">
        <w:t xml:space="preserve"> hirdetőtábláján a meghívó kifüggesztésével tájékoztatja. </w:t>
      </w:r>
    </w:p>
    <w:p w:rsidR="00AC4169" w:rsidRPr="0055165B" w:rsidRDefault="00AC4169" w:rsidP="009C3385">
      <w:pPr>
        <w:spacing w:line="360" w:lineRule="auto"/>
        <w:ind w:left="720"/>
        <w:jc w:val="center"/>
        <w:rPr>
          <w:b/>
          <w:bCs/>
        </w:rPr>
      </w:pPr>
      <w:r w:rsidRPr="0055165B">
        <w:rPr>
          <w:b/>
          <w:bCs/>
        </w:rPr>
        <w:t>4. A Képviselő-testület üléseinek előkészítése</w:t>
      </w:r>
    </w:p>
    <w:p w:rsidR="00AC4169" w:rsidRDefault="00AC4169" w:rsidP="009C3385">
      <w:pPr>
        <w:spacing w:line="360" w:lineRule="auto"/>
        <w:ind w:left="720"/>
        <w:jc w:val="center"/>
      </w:pPr>
    </w:p>
    <w:p w:rsidR="00AC4169" w:rsidRDefault="00AC4169" w:rsidP="009C3385">
      <w:pPr>
        <w:spacing w:line="360" w:lineRule="auto"/>
        <w:ind w:left="720"/>
        <w:jc w:val="center"/>
      </w:pPr>
      <w:r>
        <w:t>6. §</w:t>
      </w:r>
    </w:p>
    <w:p w:rsidR="00AC4169" w:rsidRDefault="00AC4169" w:rsidP="009C3385">
      <w:pPr>
        <w:spacing w:line="360" w:lineRule="auto"/>
        <w:ind w:left="720"/>
        <w:jc w:val="center"/>
      </w:pPr>
    </w:p>
    <w:p w:rsidR="00AC4169" w:rsidRDefault="00AC4169" w:rsidP="009C3385">
      <w:pPr>
        <w:numPr>
          <w:ilvl w:val="0"/>
          <w:numId w:val="3"/>
        </w:numPr>
        <w:spacing w:after="0" w:line="360" w:lineRule="auto"/>
        <w:jc w:val="both"/>
      </w:pPr>
      <w:r>
        <w:t>A képviselő-testület üléseire meg kell hívni:</w:t>
      </w:r>
    </w:p>
    <w:p w:rsidR="00AC4169" w:rsidRDefault="00AC4169" w:rsidP="009C3385">
      <w:pPr>
        <w:spacing w:line="360" w:lineRule="auto"/>
        <w:ind w:left="720"/>
        <w:jc w:val="both"/>
      </w:pPr>
      <w:r>
        <w:t>a) a települési képviselőket,</w:t>
      </w:r>
    </w:p>
    <w:p w:rsidR="00AC4169" w:rsidRDefault="00AC4169" w:rsidP="009C3385">
      <w:pPr>
        <w:spacing w:line="360" w:lineRule="auto"/>
        <w:ind w:left="720"/>
        <w:jc w:val="both"/>
      </w:pPr>
      <w:r>
        <w:t>b) a Jegyzőt,</w:t>
      </w:r>
    </w:p>
    <w:p w:rsidR="00AC4169" w:rsidRDefault="00AC4169" w:rsidP="009C3385">
      <w:pPr>
        <w:spacing w:line="360" w:lineRule="auto"/>
        <w:ind w:left="720"/>
        <w:jc w:val="both"/>
      </w:pPr>
      <w:r>
        <w:t>c) a helyi cigány kisebbségi önkormányzat elnökét,</w:t>
      </w:r>
    </w:p>
    <w:p w:rsidR="00AC4169" w:rsidRDefault="00AC4169" w:rsidP="009C3385">
      <w:pPr>
        <w:spacing w:line="360" w:lineRule="auto"/>
        <w:ind w:left="720"/>
        <w:jc w:val="both"/>
      </w:pPr>
      <w:r>
        <w:t>d) napirendhez kapcsolódó előadót, külső szakértőt.</w:t>
      </w:r>
    </w:p>
    <w:p w:rsidR="00AC4169" w:rsidRDefault="00AC4169" w:rsidP="009C3385">
      <w:pPr>
        <w:jc w:val="both"/>
      </w:pPr>
    </w:p>
    <w:p w:rsidR="00AC4169" w:rsidRDefault="00AC4169" w:rsidP="009C3385">
      <w:pPr>
        <w:spacing w:line="360" w:lineRule="auto"/>
        <w:ind w:left="4254"/>
      </w:pPr>
      <w:r>
        <w:t>7. §</w:t>
      </w:r>
    </w:p>
    <w:p w:rsidR="00AC4169" w:rsidRDefault="00AC4169" w:rsidP="009C3385">
      <w:pPr>
        <w:spacing w:line="360" w:lineRule="auto"/>
        <w:ind w:left="360" w:firstLine="360"/>
        <w:jc w:val="center"/>
      </w:pPr>
    </w:p>
    <w:p w:rsidR="00AC4169" w:rsidRDefault="00AC4169" w:rsidP="009C3385">
      <w:pPr>
        <w:spacing w:line="360" w:lineRule="auto"/>
        <w:ind w:left="360"/>
        <w:jc w:val="both"/>
      </w:pPr>
      <w:r>
        <w:t xml:space="preserve"> (1) A képviselő-testületi ülés meghívóját, a napirendi pontokhoz kapcsolódó</w:t>
      </w:r>
    </w:p>
    <w:p w:rsidR="00AC4169" w:rsidRDefault="00AC4169" w:rsidP="009C3385">
      <w:pPr>
        <w:spacing w:line="360" w:lineRule="auto"/>
        <w:ind w:left="720"/>
        <w:jc w:val="both"/>
      </w:pPr>
      <w:r>
        <w:t xml:space="preserve">előterjesztéseket, a meghívottak részére olyan időpontban kell megküldeni, </w:t>
      </w:r>
    </w:p>
    <w:p w:rsidR="00AC4169" w:rsidRDefault="00AC4169" w:rsidP="009C3385">
      <w:pPr>
        <w:spacing w:line="360" w:lineRule="auto"/>
        <w:ind w:left="720"/>
        <w:jc w:val="both"/>
      </w:pPr>
      <w:r>
        <w:t xml:space="preserve">hogy azt az ülés előtt legalább </w:t>
      </w:r>
      <w:r w:rsidRPr="00EB681A">
        <w:t xml:space="preserve">3 </w:t>
      </w:r>
      <w:r>
        <w:t>nappal megkapják.</w:t>
      </w:r>
    </w:p>
    <w:p w:rsidR="00AC4169" w:rsidRDefault="00AC4169" w:rsidP="009C3385">
      <w:pPr>
        <w:spacing w:line="360" w:lineRule="auto"/>
        <w:ind w:left="426"/>
        <w:jc w:val="both"/>
      </w:pPr>
      <w:r>
        <w:t>(2) Előterjesztésnek minősül:</w:t>
      </w:r>
    </w:p>
    <w:p w:rsidR="00AC4169" w:rsidRDefault="00AC4169" w:rsidP="009C3385">
      <w:pPr>
        <w:spacing w:line="360" w:lineRule="auto"/>
        <w:ind w:left="720"/>
        <w:jc w:val="both"/>
      </w:pPr>
      <w:r>
        <w:t>a) a képviselő-testületi ülés elé terjesztendő rendelet- tervezet,</w:t>
      </w:r>
    </w:p>
    <w:p w:rsidR="00AC4169" w:rsidRDefault="00AC4169" w:rsidP="009C3385">
      <w:pPr>
        <w:spacing w:line="360" w:lineRule="auto"/>
        <w:jc w:val="both"/>
      </w:pPr>
      <w:r>
        <w:t xml:space="preserve">            b) határozat-tervezet,</w:t>
      </w:r>
    </w:p>
    <w:p w:rsidR="00AC4169" w:rsidRDefault="00AC4169" w:rsidP="009C3385">
      <w:pPr>
        <w:spacing w:line="360" w:lineRule="auto"/>
        <w:ind w:left="360" w:hanging="360"/>
        <w:jc w:val="both"/>
      </w:pPr>
      <w:r>
        <w:t xml:space="preserve">            c) beszámoló,</w:t>
      </w:r>
    </w:p>
    <w:p w:rsidR="00AC4169" w:rsidRDefault="00AC4169" w:rsidP="009C3385">
      <w:pPr>
        <w:spacing w:line="360" w:lineRule="auto"/>
        <w:jc w:val="both"/>
      </w:pPr>
      <w:r>
        <w:t xml:space="preserve">            d) tájékoztató.</w:t>
      </w:r>
    </w:p>
    <w:p w:rsidR="00AC4169" w:rsidRDefault="00AC4169" w:rsidP="009C3385">
      <w:pPr>
        <w:spacing w:line="360" w:lineRule="auto"/>
        <w:ind w:left="360"/>
        <w:jc w:val="both"/>
      </w:pPr>
      <w:r>
        <w:t>(3) Előterjesztés benyújtására jogosultak:</w:t>
      </w:r>
    </w:p>
    <w:p w:rsidR="00AC4169" w:rsidRDefault="00AC4169" w:rsidP="009C3385">
      <w:pPr>
        <w:spacing w:line="360" w:lineRule="auto"/>
        <w:ind w:left="360"/>
        <w:jc w:val="both"/>
      </w:pPr>
      <w:r>
        <w:t xml:space="preserve">      a) polgármester,</w:t>
      </w:r>
    </w:p>
    <w:p w:rsidR="00AC4169" w:rsidRDefault="00AC4169" w:rsidP="009C3385">
      <w:pPr>
        <w:spacing w:line="360" w:lineRule="auto"/>
        <w:ind w:left="360"/>
        <w:jc w:val="both"/>
      </w:pPr>
      <w:r>
        <w:t xml:space="preserve">      b) alpolgármester,</w:t>
      </w:r>
    </w:p>
    <w:p w:rsidR="00AC4169" w:rsidRDefault="00AC4169" w:rsidP="009C3385">
      <w:pPr>
        <w:spacing w:line="360" w:lineRule="auto"/>
        <w:ind w:left="360"/>
        <w:jc w:val="both"/>
      </w:pPr>
      <w:r>
        <w:t xml:space="preserve">      c) képviselő-testület tagjai,</w:t>
      </w:r>
    </w:p>
    <w:p w:rsidR="00AC4169" w:rsidRDefault="00AC4169" w:rsidP="009C3385">
      <w:pPr>
        <w:spacing w:line="360" w:lineRule="auto"/>
        <w:ind w:left="360"/>
        <w:jc w:val="both"/>
      </w:pPr>
      <w:r>
        <w:t xml:space="preserve">      d) képviselő-testület bizottságának elnöke,</w:t>
      </w:r>
    </w:p>
    <w:p w:rsidR="00AC4169" w:rsidRDefault="00AC4169" w:rsidP="009C3385">
      <w:pPr>
        <w:spacing w:line="360" w:lineRule="auto"/>
        <w:ind w:left="360"/>
        <w:jc w:val="both"/>
      </w:pPr>
      <w:r>
        <w:tab/>
        <w:t>e) Jegyző.</w:t>
      </w:r>
    </w:p>
    <w:p w:rsidR="00AC4169" w:rsidRPr="001B2D59" w:rsidRDefault="00AC4169" w:rsidP="009C3385">
      <w:pPr>
        <w:spacing w:line="360" w:lineRule="auto"/>
        <w:ind w:left="360"/>
        <w:jc w:val="both"/>
        <w:rPr>
          <w:strike/>
        </w:rPr>
      </w:pPr>
      <w:r>
        <w:t xml:space="preserve">(4) </w:t>
      </w:r>
      <w:r w:rsidRPr="00EB681A">
        <w:t>A rendelet módosítását igénylő előterjesztések</w:t>
      </w:r>
      <w:r>
        <w:t xml:space="preserve"> az Ügyrendi Bizottság véleményével nyújthatóak be.</w:t>
      </w:r>
    </w:p>
    <w:p w:rsidR="00AC4169" w:rsidRDefault="00AC4169" w:rsidP="009C3385">
      <w:pPr>
        <w:spacing w:line="360" w:lineRule="auto"/>
        <w:ind w:left="360"/>
        <w:jc w:val="both"/>
      </w:pPr>
      <w:r>
        <w:t>(5) Kizárólag írásban nyújthatók be a (4) bekezdésben felsorolt előterjesztések.</w:t>
      </w:r>
    </w:p>
    <w:p w:rsidR="00AC4169" w:rsidRDefault="00AC4169" w:rsidP="009C3385">
      <w:pPr>
        <w:spacing w:line="360" w:lineRule="auto"/>
        <w:ind w:left="360"/>
        <w:jc w:val="both"/>
      </w:pPr>
      <w:r>
        <w:t>(6) Szóbeli előterjesztés esetén is a döntés tervezetét írásban kell benyújtani.</w:t>
      </w:r>
    </w:p>
    <w:p w:rsidR="00AC4169" w:rsidRDefault="00AC4169" w:rsidP="009C3385">
      <w:pPr>
        <w:spacing w:line="360" w:lineRule="auto"/>
      </w:pPr>
    </w:p>
    <w:p w:rsidR="00AC4169" w:rsidRPr="002E24F8" w:rsidRDefault="00AC4169" w:rsidP="009C3385">
      <w:pPr>
        <w:spacing w:line="360" w:lineRule="auto"/>
        <w:ind w:left="360"/>
        <w:jc w:val="center"/>
        <w:rPr>
          <w:b/>
          <w:bCs/>
        </w:rPr>
      </w:pPr>
      <w:r w:rsidRPr="002E24F8">
        <w:rPr>
          <w:b/>
          <w:bCs/>
        </w:rPr>
        <w:t>5. A képviselő-testület ülésének összehívása</w:t>
      </w:r>
    </w:p>
    <w:p w:rsidR="00AC4169" w:rsidRDefault="00AC4169" w:rsidP="009C3385">
      <w:pPr>
        <w:spacing w:line="360" w:lineRule="auto"/>
        <w:ind w:left="360"/>
        <w:jc w:val="center"/>
      </w:pPr>
    </w:p>
    <w:p w:rsidR="00AC4169" w:rsidRDefault="00AC4169" w:rsidP="009C3385">
      <w:pPr>
        <w:spacing w:line="360" w:lineRule="auto"/>
        <w:ind w:left="360"/>
        <w:jc w:val="center"/>
      </w:pPr>
      <w:r>
        <w:t>8. §.</w:t>
      </w:r>
    </w:p>
    <w:p w:rsidR="00AC4169" w:rsidRDefault="00AC4169" w:rsidP="009C3385">
      <w:pPr>
        <w:spacing w:line="360" w:lineRule="auto"/>
        <w:ind w:left="360"/>
      </w:pPr>
    </w:p>
    <w:p w:rsidR="00AC4169" w:rsidRDefault="00AC4169" w:rsidP="009C3385">
      <w:pPr>
        <w:numPr>
          <w:ilvl w:val="0"/>
          <w:numId w:val="4"/>
        </w:numPr>
        <w:spacing w:after="0" w:line="360" w:lineRule="auto"/>
        <w:jc w:val="both"/>
      </w:pPr>
      <w:r>
        <w:t xml:space="preserve">A polgármesteri és az alpolgármesteri tisztség egyidejű betöltetlensége, illetőleg tartós </w:t>
      </w:r>
    </w:p>
    <w:p w:rsidR="00AC4169" w:rsidRDefault="00AC4169" w:rsidP="009C3385">
      <w:pPr>
        <w:spacing w:line="360" w:lineRule="auto"/>
        <w:ind w:left="360"/>
        <w:jc w:val="both"/>
      </w:pPr>
      <w:r>
        <w:t xml:space="preserve">      akadályoztatásuk esetén, a Képviselő-testület ülését a legidősebb települési képviselő. hívja össze és vezeti.</w:t>
      </w:r>
    </w:p>
    <w:p w:rsidR="00AC4169" w:rsidRDefault="00AC4169" w:rsidP="009C3385">
      <w:pPr>
        <w:spacing w:line="360" w:lineRule="auto"/>
        <w:ind w:left="360"/>
        <w:jc w:val="both"/>
      </w:pPr>
      <w:r>
        <w:t>(2) Tartós akadályoztatásnak minősül a 30 napot meghaladó távollét.</w:t>
      </w:r>
    </w:p>
    <w:p w:rsidR="00AC4169" w:rsidRDefault="00AC4169" w:rsidP="009C3385">
      <w:pPr>
        <w:spacing w:line="360" w:lineRule="auto"/>
        <w:ind w:left="360"/>
        <w:jc w:val="both"/>
      </w:pPr>
      <w:r>
        <w:t xml:space="preserve">(3) Rendkívüli ülés összehívására irányuló kezdeményezést, a polgármesterhez, </w:t>
      </w:r>
    </w:p>
    <w:p w:rsidR="00AC4169" w:rsidRDefault="00AC4169" w:rsidP="009C3385">
      <w:pPr>
        <w:spacing w:line="360" w:lineRule="auto"/>
        <w:ind w:left="360"/>
        <w:jc w:val="both"/>
      </w:pPr>
      <w:r>
        <w:t xml:space="preserve">       az ülés tervezett időpontja előtt  10 nappal írásban kell benyújtani. Az indítványhoz,</w:t>
      </w:r>
    </w:p>
    <w:p w:rsidR="00AC4169" w:rsidRDefault="00AC4169" w:rsidP="009C3385">
      <w:pPr>
        <w:spacing w:line="360" w:lineRule="auto"/>
        <w:ind w:left="360"/>
        <w:jc w:val="both"/>
      </w:pPr>
      <w:r>
        <w:t xml:space="preserve">       csatolni kell, az ülés időpontjára és napirendjére vonatkozó javaslatot.</w:t>
      </w:r>
    </w:p>
    <w:p w:rsidR="00AC4169" w:rsidRDefault="00AC4169" w:rsidP="009C3385">
      <w:pPr>
        <w:spacing w:line="360" w:lineRule="auto"/>
        <w:ind w:left="360"/>
        <w:jc w:val="both"/>
      </w:pPr>
      <w:r>
        <w:t>(4) A polgármester az ülést legkésőbb az indítvány beérkezésétől számított 15 napon</w:t>
      </w:r>
    </w:p>
    <w:p w:rsidR="00AC4169" w:rsidRDefault="00AC4169" w:rsidP="009C3385">
      <w:pPr>
        <w:spacing w:line="360" w:lineRule="auto"/>
        <w:ind w:left="360"/>
        <w:jc w:val="both"/>
      </w:pPr>
      <w:r>
        <w:t xml:space="preserve">       belüli időpontra hívja össze.</w:t>
      </w:r>
    </w:p>
    <w:p w:rsidR="00AC4169" w:rsidRDefault="00AC4169" w:rsidP="009C3385">
      <w:pPr>
        <w:spacing w:line="360" w:lineRule="auto"/>
        <w:ind w:left="720" w:hanging="360"/>
        <w:jc w:val="both"/>
      </w:pPr>
      <w:r>
        <w:t>(5) A képviselő-testület ülése szóban, telefonon is összehívható, az ülés előtt 4 órával, a halasztást nem tűrő esetben, de a sürgősség okát a meghívottal közölni kell.</w:t>
      </w:r>
    </w:p>
    <w:p w:rsidR="00AC4169" w:rsidRDefault="00AC4169" w:rsidP="009C3385">
      <w:pPr>
        <w:spacing w:line="360" w:lineRule="auto"/>
        <w:ind w:left="720" w:hanging="360"/>
        <w:jc w:val="both"/>
      </w:pPr>
    </w:p>
    <w:p w:rsidR="00AC4169" w:rsidRDefault="00AC4169" w:rsidP="009C3385">
      <w:pPr>
        <w:spacing w:line="360" w:lineRule="auto"/>
        <w:ind w:left="720"/>
        <w:jc w:val="center"/>
      </w:pPr>
      <w:r>
        <w:t>9. §</w:t>
      </w:r>
    </w:p>
    <w:p w:rsidR="00AC4169" w:rsidRDefault="00AC4169" w:rsidP="009C3385">
      <w:pPr>
        <w:spacing w:line="360" w:lineRule="auto"/>
        <w:ind w:left="720"/>
        <w:jc w:val="center"/>
      </w:pPr>
    </w:p>
    <w:p w:rsidR="00AC4169" w:rsidRDefault="00AC4169" w:rsidP="009C3385">
      <w:pPr>
        <w:spacing w:line="360" w:lineRule="auto"/>
        <w:ind w:left="780"/>
        <w:jc w:val="both"/>
      </w:pPr>
      <w:r>
        <w:t>A határozatképtelen ülést 8 napon belül változatlan napirenddel kell összehívni. A napirendi javaslathoz készült előterjesztéseket nem kell ismételten megküldeni a meghívottak számára.</w:t>
      </w:r>
    </w:p>
    <w:p w:rsidR="00AC4169" w:rsidRDefault="00AC4169" w:rsidP="009C3385">
      <w:pPr>
        <w:spacing w:line="360" w:lineRule="auto"/>
        <w:ind w:left="360"/>
      </w:pPr>
      <w:r>
        <w:t xml:space="preserve"> </w:t>
      </w:r>
    </w:p>
    <w:p w:rsidR="00AC4169" w:rsidRDefault="00AC4169" w:rsidP="009C3385">
      <w:pPr>
        <w:spacing w:line="360" w:lineRule="auto"/>
        <w:ind w:left="360"/>
        <w:jc w:val="center"/>
      </w:pPr>
      <w:r>
        <w:t>10. §</w:t>
      </w:r>
    </w:p>
    <w:p w:rsidR="00AC4169" w:rsidRDefault="00AC4169" w:rsidP="009C3385">
      <w:pPr>
        <w:spacing w:line="360" w:lineRule="auto"/>
        <w:ind w:left="360"/>
        <w:jc w:val="center"/>
      </w:pPr>
    </w:p>
    <w:p w:rsidR="00AC4169" w:rsidRDefault="00AC4169" w:rsidP="009C3385">
      <w:pPr>
        <w:spacing w:line="360" w:lineRule="auto"/>
        <w:ind w:left="720"/>
        <w:jc w:val="both"/>
      </w:pPr>
      <w:r>
        <w:t>A képviselő-testület az ülés időtartamának elhúzódása esetén dönt arról, hogy az</w:t>
      </w:r>
    </w:p>
    <w:p w:rsidR="00AC4169" w:rsidRDefault="00AC4169" w:rsidP="009C3385">
      <w:pPr>
        <w:spacing w:line="360" w:lineRule="auto"/>
        <w:ind w:left="720" w:hanging="360"/>
        <w:jc w:val="both"/>
      </w:pPr>
      <w:r>
        <w:t xml:space="preserve">       ülést félbeszakítja, és </w:t>
      </w:r>
      <w:r w:rsidRPr="00C93040">
        <w:t xml:space="preserve">az általa meghatározott időpontban </w:t>
      </w:r>
      <w:r>
        <w:t xml:space="preserve">a meg nem tárgyalt napirendek tárgyalását folytatja. </w:t>
      </w:r>
    </w:p>
    <w:p w:rsidR="00AC4169" w:rsidRDefault="00AC4169" w:rsidP="009C3385">
      <w:pPr>
        <w:spacing w:line="360" w:lineRule="auto"/>
        <w:ind w:left="360"/>
      </w:pPr>
    </w:p>
    <w:p w:rsidR="00AC4169" w:rsidRDefault="00AC4169" w:rsidP="009C3385">
      <w:pPr>
        <w:spacing w:line="360" w:lineRule="auto"/>
        <w:ind w:left="360"/>
      </w:pPr>
    </w:p>
    <w:p w:rsidR="00AC4169" w:rsidRDefault="00AC4169" w:rsidP="009C3385">
      <w:pPr>
        <w:spacing w:line="360" w:lineRule="auto"/>
        <w:ind w:left="360"/>
        <w:jc w:val="center"/>
      </w:pPr>
      <w:r>
        <w:t>11.§.</w:t>
      </w:r>
    </w:p>
    <w:p w:rsidR="00AC4169" w:rsidRDefault="00AC4169" w:rsidP="009C3385">
      <w:pPr>
        <w:spacing w:line="360" w:lineRule="auto"/>
        <w:ind w:left="360"/>
        <w:jc w:val="center"/>
      </w:pPr>
    </w:p>
    <w:p w:rsidR="00AC4169" w:rsidRDefault="00AC4169" w:rsidP="009C3385">
      <w:pPr>
        <w:spacing w:line="360" w:lineRule="auto"/>
        <w:ind w:left="360" w:firstLine="349"/>
      </w:pPr>
      <w:r>
        <w:t>Az ülésvezető jogkörei:</w:t>
      </w:r>
    </w:p>
    <w:p w:rsidR="00AC4169" w:rsidRDefault="00AC4169" w:rsidP="009C3385">
      <w:pPr>
        <w:spacing w:line="360" w:lineRule="auto"/>
        <w:ind w:left="360"/>
      </w:pPr>
      <w:r>
        <w:t xml:space="preserve">     a) megállapítja az ülés határozatképességét,</w:t>
      </w:r>
    </w:p>
    <w:p w:rsidR="00AC4169" w:rsidRDefault="00AC4169" w:rsidP="009C3385">
      <w:pPr>
        <w:spacing w:line="360" w:lineRule="auto"/>
        <w:ind w:left="360"/>
      </w:pPr>
      <w:r>
        <w:t xml:space="preserve">     b) javaslatot tesz az ülés napirendjére,</w:t>
      </w:r>
    </w:p>
    <w:p w:rsidR="00AC4169" w:rsidRDefault="00AC4169" w:rsidP="009C3385">
      <w:pPr>
        <w:spacing w:line="360" w:lineRule="auto"/>
        <w:ind w:left="360"/>
      </w:pPr>
      <w:r>
        <w:t xml:space="preserve">     c) tárgyalásra bocsátja a napirendi pontokat,</w:t>
      </w:r>
    </w:p>
    <w:p w:rsidR="00AC4169" w:rsidRDefault="00AC4169" w:rsidP="009C3385">
      <w:pPr>
        <w:spacing w:line="360" w:lineRule="auto"/>
        <w:ind w:left="360"/>
      </w:pPr>
      <w:r>
        <w:t xml:space="preserve">     d) lezárja a vitát,</w:t>
      </w:r>
    </w:p>
    <w:p w:rsidR="00AC4169" w:rsidRDefault="00AC4169" w:rsidP="009C3385">
      <w:pPr>
        <w:spacing w:line="360" w:lineRule="auto"/>
        <w:ind w:left="360"/>
      </w:pPr>
      <w:r>
        <w:t xml:space="preserve">     e) szavazásra bocsátja a döntési javaslatokat,</w:t>
      </w:r>
    </w:p>
    <w:p w:rsidR="00AC4169" w:rsidRDefault="00AC4169" w:rsidP="009C3385">
      <w:pPr>
        <w:spacing w:line="360" w:lineRule="auto"/>
        <w:ind w:left="360"/>
      </w:pPr>
      <w:r>
        <w:t xml:space="preserve">     f) lezárja a napirendi pontok tárgyalását,</w:t>
      </w:r>
    </w:p>
    <w:p w:rsidR="00AC4169" w:rsidRDefault="00AC4169" w:rsidP="009C3385">
      <w:pPr>
        <w:spacing w:line="360" w:lineRule="auto"/>
        <w:ind w:left="360"/>
      </w:pPr>
      <w:r>
        <w:t xml:space="preserve">     g)szünetet rendelhet el,</w:t>
      </w:r>
    </w:p>
    <w:p w:rsidR="00AC4169" w:rsidRDefault="00AC4169" w:rsidP="009C3385">
      <w:pPr>
        <w:spacing w:line="360" w:lineRule="auto"/>
        <w:ind w:left="360"/>
      </w:pPr>
      <w:r>
        <w:t xml:space="preserve">     h) rendre utasíthatja a képviselő-testület ülését megzavaró  résztvevőt,</w:t>
      </w:r>
    </w:p>
    <w:p w:rsidR="00AC4169" w:rsidRDefault="00AC4169" w:rsidP="009C3385">
      <w:pPr>
        <w:spacing w:line="360" w:lineRule="auto"/>
        <w:ind w:left="360"/>
      </w:pPr>
      <w:r>
        <w:t xml:space="preserve">     i) bezárja az ülést.</w:t>
      </w:r>
    </w:p>
    <w:p w:rsidR="00AC4169" w:rsidRDefault="00AC4169" w:rsidP="009C3385">
      <w:pPr>
        <w:spacing w:line="360" w:lineRule="auto"/>
        <w:ind w:left="360"/>
      </w:pPr>
    </w:p>
    <w:p w:rsidR="00AC4169" w:rsidRDefault="00AC4169" w:rsidP="009C3385">
      <w:pPr>
        <w:spacing w:line="360" w:lineRule="auto"/>
        <w:ind w:left="360"/>
        <w:jc w:val="center"/>
      </w:pPr>
      <w:r>
        <w:t>12. §</w:t>
      </w:r>
    </w:p>
    <w:p w:rsidR="00AC4169" w:rsidRDefault="00AC4169" w:rsidP="009C3385">
      <w:pPr>
        <w:spacing w:line="360" w:lineRule="auto"/>
        <w:ind w:left="360"/>
        <w:jc w:val="center"/>
      </w:pPr>
    </w:p>
    <w:p w:rsidR="00AC4169" w:rsidRDefault="00AC4169" w:rsidP="009C3385">
      <w:pPr>
        <w:spacing w:line="360" w:lineRule="auto"/>
        <w:ind w:left="360"/>
      </w:pPr>
      <w:r>
        <w:t>(1) A képviselő-testület ülése napirendjének tárgyalási sorrendje:</w:t>
      </w:r>
    </w:p>
    <w:p w:rsidR="00AC4169" w:rsidRDefault="00AC4169" w:rsidP="009C3385">
      <w:pPr>
        <w:spacing w:line="360" w:lineRule="auto"/>
        <w:ind w:left="360"/>
      </w:pPr>
      <w:r>
        <w:t xml:space="preserve">      a) polgármester  beszámolója a két ülés közötti tárgyalásokról, eseményekről,</w:t>
      </w:r>
    </w:p>
    <w:p w:rsidR="00AC4169" w:rsidRDefault="00AC4169" w:rsidP="009C3385">
      <w:pPr>
        <w:spacing w:line="360" w:lineRule="auto"/>
        <w:ind w:left="360"/>
      </w:pPr>
      <w:r>
        <w:t xml:space="preserve">      b) lejárt határidejű határozatok végrehajtásáról,</w:t>
      </w:r>
    </w:p>
    <w:p w:rsidR="00AC4169" w:rsidRDefault="00AC4169" w:rsidP="009C3385">
      <w:pPr>
        <w:spacing w:line="360" w:lineRule="auto"/>
        <w:ind w:left="360"/>
      </w:pPr>
      <w:r>
        <w:t xml:space="preserve">     c) határozathozatalt nem igénylő napirendi pontok.</w:t>
      </w:r>
    </w:p>
    <w:p w:rsidR="00AC4169" w:rsidRDefault="00AC4169" w:rsidP="009C3385">
      <w:pPr>
        <w:spacing w:line="360" w:lineRule="auto"/>
        <w:ind w:left="360"/>
      </w:pPr>
      <w:r>
        <w:t xml:space="preserve">      d) a határozat meghozatalát igénylő napirendi pontok,</w:t>
      </w:r>
    </w:p>
    <w:p w:rsidR="00AC4169" w:rsidRDefault="00AC4169" w:rsidP="009C3385">
      <w:pPr>
        <w:spacing w:line="360" w:lineRule="auto"/>
        <w:ind w:left="360"/>
      </w:pPr>
      <w:r>
        <w:t xml:space="preserve">      e) a rendelet alkotását igénylő napirendi pontok,</w:t>
      </w:r>
    </w:p>
    <w:p w:rsidR="00AC4169" w:rsidRDefault="00AC4169" w:rsidP="009C3385">
      <w:pPr>
        <w:spacing w:line="360" w:lineRule="auto"/>
        <w:ind w:left="360"/>
      </w:pPr>
    </w:p>
    <w:p w:rsidR="00AC4169" w:rsidRDefault="00AC4169" w:rsidP="009C3385">
      <w:pPr>
        <w:spacing w:line="360" w:lineRule="auto"/>
        <w:ind w:left="360"/>
      </w:pPr>
      <w:r>
        <w:t>(2) A képviselő-testület az (1) bekezdésben meghatározott tárgyalási sorrendtől ügyrendi</w:t>
      </w:r>
    </w:p>
    <w:p w:rsidR="00AC4169" w:rsidRDefault="00AC4169" w:rsidP="009C3385">
      <w:pPr>
        <w:spacing w:line="360" w:lineRule="auto"/>
        <w:ind w:left="720" w:hanging="360"/>
      </w:pPr>
      <w:r>
        <w:t xml:space="preserve">      javaslatra eltérhet. Az ügyrendi javaslattal kapcsolatos döntést nem kell határozatba foglalni.</w:t>
      </w:r>
    </w:p>
    <w:p w:rsidR="00AC4169" w:rsidRDefault="00AC4169" w:rsidP="009C3385">
      <w:pPr>
        <w:spacing w:line="360" w:lineRule="auto"/>
        <w:ind w:left="360"/>
      </w:pPr>
      <w:r>
        <w:t>(3) Napirendi pont tárgyalási sorrendje:</w:t>
      </w:r>
    </w:p>
    <w:p w:rsidR="00AC4169" w:rsidRDefault="00AC4169" w:rsidP="009C3385">
      <w:pPr>
        <w:spacing w:line="360" w:lineRule="auto"/>
        <w:ind w:left="360"/>
      </w:pPr>
      <w:r>
        <w:t xml:space="preserve">      a) az előterjesztő kiegészítést tehet az írásos előterjesztéshez,</w:t>
      </w:r>
    </w:p>
    <w:p w:rsidR="00AC4169" w:rsidRDefault="00AC4169" w:rsidP="009C3385">
      <w:pPr>
        <w:spacing w:line="360" w:lineRule="auto"/>
        <w:ind w:left="1080" w:hanging="720"/>
      </w:pPr>
      <w:r>
        <w:t xml:space="preserve">      b) az előterjesztéssel kapcsolatban állást foglaló bizottság elnöke ismerteti a bizottság véleményét, javaslatát,</w:t>
      </w:r>
    </w:p>
    <w:p w:rsidR="00AC4169" w:rsidRDefault="00AC4169" w:rsidP="009C3385">
      <w:pPr>
        <w:spacing w:line="360" w:lineRule="auto"/>
        <w:ind w:left="360"/>
      </w:pPr>
      <w:r>
        <w:t xml:space="preserve">      c) az előterjesztéssel kapcsolatos kérdések,</w:t>
      </w:r>
    </w:p>
    <w:p w:rsidR="00AC4169" w:rsidRDefault="00AC4169" w:rsidP="009C3385">
      <w:pPr>
        <w:spacing w:line="360" w:lineRule="auto"/>
        <w:ind w:left="360"/>
      </w:pPr>
      <w:r>
        <w:t xml:space="preserve">      d) vita az előterjesztéssel kapcsolatban,</w:t>
      </w:r>
    </w:p>
    <w:p w:rsidR="00AC4169" w:rsidRDefault="00AC4169" w:rsidP="009C3385">
      <w:pPr>
        <w:spacing w:line="360" w:lineRule="auto"/>
        <w:ind w:left="360"/>
      </w:pPr>
      <w:r>
        <w:t xml:space="preserve">      e) módosító javaslatok megtétele,</w:t>
      </w:r>
    </w:p>
    <w:p w:rsidR="00AC4169" w:rsidRDefault="00AC4169" w:rsidP="009C3385">
      <w:pPr>
        <w:spacing w:line="360" w:lineRule="auto"/>
        <w:ind w:left="360"/>
      </w:pPr>
      <w:r>
        <w:t xml:space="preserve">      f) döntés a módosító javaslatokról,</w:t>
      </w:r>
    </w:p>
    <w:p w:rsidR="00AC4169" w:rsidRDefault="00AC4169" w:rsidP="009C3385">
      <w:pPr>
        <w:spacing w:line="360" w:lineRule="auto"/>
        <w:ind w:left="360"/>
      </w:pPr>
      <w:r>
        <w:t xml:space="preserve">      g) döntés az eredeti előterjesztésben szereplő javaslatokról.</w:t>
      </w:r>
    </w:p>
    <w:p w:rsidR="00AC4169" w:rsidRDefault="00AC4169" w:rsidP="009C3385">
      <w:pPr>
        <w:spacing w:line="360" w:lineRule="auto"/>
        <w:ind w:left="360"/>
      </w:pPr>
    </w:p>
    <w:p w:rsidR="00AC4169" w:rsidRDefault="00AC4169" w:rsidP="009C3385">
      <w:pPr>
        <w:spacing w:line="360" w:lineRule="auto"/>
        <w:ind w:left="360"/>
        <w:jc w:val="center"/>
      </w:pPr>
      <w:r>
        <w:t>13.§.</w:t>
      </w:r>
    </w:p>
    <w:p w:rsidR="00AC4169" w:rsidRDefault="00AC4169" w:rsidP="009C3385">
      <w:pPr>
        <w:spacing w:line="360" w:lineRule="auto"/>
        <w:ind w:left="360"/>
        <w:jc w:val="center"/>
      </w:pPr>
    </w:p>
    <w:p w:rsidR="00AC4169" w:rsidRDefault="00AC4169" w:rsidP="009C3385">
      <w:pPr>
        <w:spacing w:line="360" w:lineRule="auto"/>
        <w:ind w:left="360"/>
        <w:jc w:val="both"/>
      </w:pPr>
      <w:r>
        <w:t xml:space="preserve">(1) A hozzászólásokra a jelentkezés sorrendjében kerül sor, de a polgármester soron kívül </w:t>
      </w:r>
    </w:p>
    <w:p w:rsidR="00AC4169" w:rsidRDefault="00AC4169" w:rsidP="009C3385">
      <w:pPr>
        <w:spacing w:line="360" w:lineRule="auto"/>
        <w:ind w:left="360"/>
        <w:jc w:val="both"/>
      </w:pPr>
      <w:r>
        <w:t xml:space="preserve">      is engedélyezhet hozzászólást.</w:t>
      </w:r>
    </w:p>
    <w:p w:rsidR="00AC4169" w:rsidRDefault="00AC4169" w:rsidP="009C3385">
      <w:pPr>
        <w:numPr>
          <w:ilvl w:val="0"/>
          <w:numId w:val="4"/>
        </w:numPr>
        <w:spacing w:after="0" w:line="360" w:lineRule="auto"/>
        <w:jc w:val="both"/>
      </w:pPr>
      <w:r>
        <w:t>Ha ugyanazon személy ugyanazon napirenddel kapcsolatban ismételt hozzászólásra</w:t>
      </w:r>
    </w:p>
    <w:p w:rsidR="00AC4169" w:rsidRDefault="00AC4169" w:rsidP="009C3385">
      <w:pPr>
        <w:spacing w:line="360" w:lineRule="auto"/>
        <w:ind w:left="720"/>
        <w:jc w:val="both"/>
      </w:pPr>
      <w:r>
        <w:t>jelentkezik, a polgármester a második és a további hozzászólásokat kettő percre korlátozhatja.</w:t>
      </w:r>
    </w:p>
    <w:p w:rsidR="00AC4169" w:rsidRDefault="00AC4169" w:rsidP="009C3385">
      <w:pPr>
        <w:numPr>
          <w:ilvl w:val="0"/>
          <w:numId w:val="4"/>
        </w:numPr>
        <w:spacing w:after="0" w:line="360" w:lineRule="auto"/>
        <w:jc w:val="both"/>
      </w:pPr>
      <w:r>
        <w:t>A polgármester a hozzászólótól megvonja a szót,</w:t>
      </w:r>
    </w:p>
    <w:p w:rsidR="00AC4169" w:rsidRDefault="00AC4169" w:rsidP="009C3385">
      <w:pPr>
        <w:spacing w:line="360" w:lineRule="auto"/>
        <w:ind w:left="720"/>
        <w:jc w:val="both"/>
      </w:pPr>
      <w:r>
        <w:t>a) ha a hozzászólás nem az adott  napirendhez kapcsolódik,</w:t>
      </w:r>
    </w:p>
    <w:p w:rsidR="00AC4169" w:rsidRDefault="00AC4169" w:rsidP="009C3385">
      <w:pPr>
        <w:spacing w:line="360" w:lineRule="auto"/>
        <w:ind w:left="720"/>
        <w:jc w:val="both"/>
      </w:pPr>
      <w:r>
        <w:t>b) a (2) bekezdésben foglalt időkorlát túllépése esetén.</w:t>
      </w:r>
    </w:p>
    <w:p w:rsidR="00AC4169" w:rsidRDefault="00AC4169" w:rsidP="009C3385">
      <w:pPr>
        <w:spacing w:line="360" w:lineRule="auto"/>
        <w:ind w:left="709" w:hanging="425"/>
        <w:jc w:val="both"/>
      </w:pPr>
      <w:r>
        <w:t>(4) A hallgatóság számára a polgármester a hozzászólási jogot 3 perc időtartamban biztosítja.</w:t>
      </w:r>
    </w:p>
    <w:p w:rsidR="00AC4169" w:rsidRDefault="00AC4169" w:rsidP="009C3385">
      <w:pPr>
        <w:spacing w:line="360" w:lineRule="auto"/>
        <w:ind w:left="360"/>
      </w:pPr>
    </w:p>
    <w:p w:rsidR="00AC4169" w:rsidRPr="00B972CF" w:rsidRDefault="00AC4169" w:rsidP="009C3385">
      <w:pPr>
        <w:spacing w:line="360" w:lineRule="auto"/>
        <w:ind w:left="360"/>
        <w:jc w:val="center"/>
        <w:rPr>
          <w:b/>
          <w:bCs/>
        </w:rPr>
      </w:pPr>
      <w:r w:rsidRPr="00B972CF">
        <w:rPr>
          <w:b/>
          <w:bCs/>
        </w:rPr>
        <w:t>6. Döntéshozatali eljárás</w:t>
      </w:r>
    </w:p>
    <w:p w:rsidR="00AC4169" w:rsidRDefault="00AC4169" w:rsidP="009C3385">
      <w:pPr>
        <w:spacing w:line="360" w:lineRule="auto"/>
        <w:ind w:left="360"/>
        <w:jc w:val="center"/>
      </w:pPr>
    </w:p>
    <w:p w:rsidR="00AC4169" w:rsidRDefault="00AC4169" w:rsidP="009C3385">
      <w:pPr>
        <w:spacing w:line="360" w:lineRule="auto"/>
        <w:ind w:left="360"/>
        <w:jc w:val="center"/>
      </w:pPr>
      <w:r>
        <w:t>14. §</w:t>
      </w:r>
    </w:p>
    <w:p w:rsidR="00AC4169" w:rsidRDefault="00AC4169" w:rsidP="009C3385">
      <w:pPr>
        <w:spacing w:line="360" w:lineRule="auto"/>
        <w:ind w:left="360"/>
        <w:jc w:val="center"/>
      </w:pPr>
    </w:p>
    <w:p w:rsidR="00AC4169" w:rsidRDefault="00AC4169" w:rsidP="009C3385">
      <w:pPr>
        <w:spacing w:line="360" w:lineRule="auto"/>
        <w:ind w:left="720" w:hanging="360"/>
        <w:jc w:val="both"/>
      </w:pPr>
      <w:r>
        <w:t>(1) A polgármester a módosító indítványokat, az eredeti javaslatot megelőzve bocsátja szavazásra. A képviselő-testület a módosító indítványokról a javaslat elhangzásának sorrendjében dönt. A módosító indítványok elfogadásához, olyan szavazati arány szükséges, mint a döntéshez.</w:t>
      </w:r>
    </w:p>
    <w:p w:rsidR="00AC4169" w:rsidRDefault="00AC4169" w:rsidP="009C3385">
      <w:pPr>
        <w:spacing w:line="360" w:lineRule="auto"/>
        <w:ind w:left="709" w:hanging="425"/>
        <w:jc w:val="both"/>
      </w:pPr>
      <w:r>
        <w:t>(2) A módosító indítvány előterjesztője, a szavazás megkezdése előtt indítványát visszavonhatja.</w:t>
      </w:r>
    </w:p>
    <w:p w:rsidR="00AC4169" w:rsidRDefault="00AC4169" w:rsidP="009C3385">
      <w:pPr>
        <w:numPr>
          <w:ilvl w:val="0"/>
          <w:numId w:val="3"/>
        </w:numPr>
        <w:spacing w:after="0" w:line="360" w:lineRule="auto"/>
        <w:jc w:val="both"/>
      </w:pPr>
      <w:r>
        <w:t>Minősített többség szükséges a helyi önkormányzatokról szóló törvényben</w:t>
      </w:r>
    </w:p>
    <w:p w:rsidR="00AC4169" w:rsidRDefault="00AC4169" w:rsidP="009C3385">
      <w:pPr>
        <w:spacing w:line="360" w:lineRule="auto"/>
        <w:ind w:left="420"/>
        <w:jc w:val="both"/>
      </w:pPr>
      <w:r>
        <w:t xml:space="preserve">      szabályozott  eseteken kívül: </w:t>
      </w:r>
    </w:p>
    <w:p w:rsidR="00AC4169" w:rsidRDefault="00AC4169" w:rsidP="009C3385">
      <w:pPr>
        <w:numPr>
          <w:ilvl w:val="0"/>
          <w:numId w:val="9"/>
        </w:numPr>
        <w:spacing w:after="0" w:line="360" w:lineRule="auto"/>
        <w:jc w:val="both"/>
      </w:pPr>
      <w:r>
        <w:t>öt millió forint feletti összegű hitelfelvételhez,</w:t>
      </w:r>
    </w:p>
    <w:p w:rsidR="00AC4169" w:rsidRDefault="00AC4169" w:rsidP="009C3385">
      <w:pPr>
        <w:spacing w:line="360" w:lineRule="auto"/>
        <w:jc w:val="both"/>
      </w:pPr>
    </w:p>
    <w:p w:rsidR="00AC4169" w:rsidRDefault="00AC4169" w:rsidP="009C3385">
      <w:pPr>
        <w:spacing w:line="360" w:lineRule="auto"/>
        <w:ind w:left="420"/>
        <w:jc w:val="center"/>
      </w:pPr>
      <w:r>
        <w:t>15. §</w:t>
      </w:r>
    </w:p>
    <w:p w:rsidR="00AC4169" w:rsidRDefault="00AC4169" w:rsidP="009C3385">
      <w:pPr>
        <w:spacing w:line="360" w:lineRule="auto"/>
      </w:pPr>
    </w:p>
    <w:p w:rsidR="00AC4169" w:rsidRDefault="00AC4169" w:rsidP="009C3385">
      <w:pPr>
        <w:spacing w:line="360" w:lineRule="auto"/>
        <w:ind w:firstLine="709"/>
        <w:jc w:val="both"/>
      </w:pPr>
      <w:r>
        <w:t>A polgármester a tanácskozás rendjének fenntartása érdekében:</w:t>
      </w:r>
    </w:p>
    <w:p w:rsidR="00AC4169" w:rsidRDefault="00AC4169" w:rsidP="009C3385">
      <w:pPr>
        <w:tabs>
          <w:tab w:val="left" w:pos="993"/>
        </w:tabs>
        <w:spacing w:line="360" w:lineRule="auto"/>
        <w:ind w:left="420"/>
        <w:jc w:val="both"/>
      </w:pPr>
      <w:r>
        <w:t xml:space="preserve">     a)</w:t>
      </w:r>
      <w:r>
        <w:tab/>
        <w:t>rendreutasíthatja  a rendzavarót,</w:t>
      </w:r>
    </w:p>
    <w:p w:rsidR="00AC4169" w:rsidRDefault="00AC4169" w:rsidP="009C3385">
      <w:pPr>
        <w:spacing w:line="360" w:lineRule="auto"/>
        <w:ind w:left="993" w:hanging="284"/>
        <w:jc w:val="both"/>
      </w:pPr>
      <w:r>
        <w:t>b) ismétlődő rendzavarás esetén az érintettet – kivéve a helyi önkormányzati képviselőt - a tanácsterem elhagyására kötelezheti.</w:t>
      </w:r>
    </w:p>
    <w:p w:rsidR="00AC4169" w:rsidRDefault="00AC4169" w:rsidP="009C3385">
      <w:pPr>
        <w:spacing w:line="360" w:lineRule="auto"/>
        <w:ind w:left="420"/>
      </w:pPr>
    </w:p>
    <w:p w:rsidR="00AC4169" w:rsidRDefault="00AC4169" w:rsidP="009C3385">
      <w:pPr>
        <w:spacing w:line="360" w:lineRule="auto"/>
        <w:ind w:left="420"/>
        <w:jc w:val="center"/>
      </w:pPr>
      <w:r>
        <w:t>16. §</w:t>
      </w:r>
    </w:p>
    <w:p w:rsidR="00AC4169" w:rsidRDefault="00AC4169" w:rsidP="009C3385">
      <w:pPr>
        <w:spacing w:line="360" w:lineRule="auto"/>
        <w:ind w:left="420"/>
        <w:jc w:val="both"/>
      </w:pPr>
    </w:p>
    <w:p w:rsidR="00AC4169" w:rsidRDefault="00AC4169" w:rsidP="009C3385">
      <w:pPr>
        <w:numPr>
          <w:ilvl w:val="0"/>
          <w:numId w:val="5"/>
        </w:numPr>
        <w:spacing w:after="0" w:line="360" w:lineRule="auto"/>
        <w:jc w:val="both"/>
      </w:pPr>
      <w:r>
        <w:t>Bármely képviselő indítványára egyszerű szótöbbséggel név szerinti szavazás rendelhető el.</w:t>
      </w:r>
    </w:p>
    <w:p w:rsidR="00AC4169" w:rsidRDefault="00AC4169" w:rsidP="009C3385">
      <w:pPr>
        <w:numPr>
          <w:ilvl w:val="0"/>
          <w:numId w:val="5"/>
        </w:numPr>
        <w:spacing w:after="0" w:line="360" w:lineRule="auto"/>
        <w:jc w:val="both"/>
      </w:pPr>
      <w:r>
        <w:t>Névszerinti szavazásnál, a polgármester abc sorrendben felolvassa a képviselők névsorát. A névszerinti szavazásról készült listát, a polgármester és a jegyző írja alá, és a képviselő-testület üléséről készült jegyzőkönyvhöz kell csatolni.</w:t>
      </w:r>
    </w:p>
    <w:p w:rsidR="00AC4169" w:rsidRDefault="00AC4169" w:rsidP="009C3385">
      <w:pPr>
        <w:spacing w:line="360" w:lineRule="auto"/>
        <w:ind w:left="420"/>
        <w:jc w:val="center"/>
      </w:pPr>
    </w:p>
    <w:p w:rsidR="00AC4169" w:rsidRDefault="00AC4169" w:rsidP="009C3385">
      <w:pPr>
        <w:spacing w:line="360" w:lineRule="auto"/>
        <w:ind w:left="420"/>
        <w:jc w:val="center"/>
      </w:pPr>
      <w:r>
        <w:t>17. §</w:t>
      </w:r>
    </w:p>
    <w:p w:rsidR="00AC4169" w:rsidRPr="00C20EDE" w:rsidRDefault="00AC4169" w:rsidP="009C3385">
      <w:pPr>
        <w:spacing w:line="360" w:lineRule="auto"/>
        <w:ind w:left="420"/>
        <w:jc w:val="center"/>
        <w:rPr>
          <w:color w:val="548DD4"/>
        </w:rPr>
      </w:pPr>
    </w:p>
    <w:p w:rsidR="00AC4169" w:rsidRDefault="00AC4169" w:rsidP="009C3385">
      <w:pPr>
        <w:numPr>
          <w:ilvl w:val="0"/>
          <w:numId w:val="6"/>
        </w:numPr>
        <w:spacing w:after="0" w:line="360" w:lineRule="auto"/>
      </w:pPr>
      <w:r>
        <w:t>A képviselő-testület határozatainak számozását évente újrakezdi. A határozatok</w:t>
      </w:r>
    </w:p>
    <w:p w:rsidR="00AC4169" w:rsidRDefault="00AC4169" w:rsidP="009C3385">
      <w:pPr>
        <w:spacing w:line="360" w:lineRule="auto"/>
        <w:ind w:left="420"/>
      </w:pPr>
      <w:r>
        <w:t xml:space="preserve">       számozása folyamatos. A határozatok számozására, egész arab számokat kell</w:t>
      </w:r>
    </w:p>
    <w:p w:rsidR="00AC4169" w:rsidRDefault="00AC4169" w:rsidP="009C3385">
      <w:pPr>
        <w:spacing w:line="360" w:lineRule="auto"/>
        <w:ind w:left="420"/>
      </w:pPr>
      <w:r>
        <w:t xml:space="preserve">       alkalmazni. </w:t>
      </w:r>
    </w:p>
    <w:p w:rsidR="00AC4169" w:rsidRDefault="00AC4169" w:rsidP="009C3385">
      <w:pPr>
        <w:spacing w:line="360" w:lineRule="auto"/>
        <w:ind w:left="420"/>
      </w:pPr>
      <w:r>
        <w:t>(2) A határozat megjelölése – a normatív határozat kivételével – tartalmazza:</w:t>
      </w:r>
    </w:p>
    <w:p w:rsidR="00AC4169" w:rsidRDefault="00AC4169" w:rsidP="009C3385">
      <w:pPr>
        <w:spacing w:line="360" w:lineRule="auto"/>
        <w:ind w:left="780"/>
      </w:pPr>
      <w:r>
        <w:t>a) a képviselő-testület megnevezését,</w:t>
      </w:r>
    </w:p>
    <w:p w:rsidR="00AC4169" w:rsidRDefault="00AC4169" w:rsidP="009C3385">
      <w:pPr>
        <w:spacing w:line="360" w:lineRule="auto"/>
        <w:ind w:left="780"/>
      </w:pPr>
      <w:r>
        <w:t>b) a „határozata” kifejezést,</w:t>
      </w:r>
    </w:p>
    <w:p w:rsidR="00AC4169" w:rsidRDefault="00AC4169" w:rsidP="009C3385">
      <w:pPr>
        <w:spacing w:line="360" w:lineRule="auto"/>
        <w:ind w:left="780"/>
      </w:pPr>
      <w:r>
        <w:t>c) a határozat meghozatalának évét, hónapját, napját,</w:t>
      </w:r>
    </w:p>
    <w:p w:rsidR="00AC4169" w:rsidRDefault="00AC4169" w:rsidP="009C3385">
      <w:pPr>
        <w:spacing w:line="360" w:lineRule="auto"/>
        <w:ind w:left="780"/>
      </w:pPr>
      <w:r>
        <w:t>d) a határozat címét.</w:t>
      </w:r>
    </w:p>
    <w:p w:rsidR="00AC4169" w:rsidRDefault="00AC4169" w:rsidP="009C3385">
      <w:pPr>
        <w:spacing w:line="360" w:lineRule="auto"/>
        <w:ind w:left="360"/>
      </w:pPr>
      <w:r>
        <w:t xml:space="preserve"> (3) A határozat jelölése:</w:t>
      </w:r>
    </w:p>
    <w:p w:rsidR="00AC4169" w:rsidRDefault="00AC4169" w:rsidP="009C3385">
      <w:pPr>
        <w:spacing w:line="360" w:lineRule="auto"/>
        <w:ind w:left="3376" w:firstLine="169"/>
      </w:pPr>
      <w:r>
        <w:t>Uszka Község Önkormányzata</w:t>
      </w:r>
    </w:p>
    <w:p w:rsidR="00AC4169" w:rsidRDefault="00AC4169" w:rsidP="009C3385">
      <w:pPr>
        <w:tabs>
          <w:tab w:val="left" w:pos="540"/>
        </w:tabs>
        <w:spacing w:line="360" w:lineRule="auto"/>
        <w:ind w:left="360"/>
        <w:jc w:val="center"/>
      </w:pPr>
      <w:r>
        <w:t>Képviselő-testületének</w:t>
      </w:r>
    </w:p>
    <w:p w:rsidR="00AC4169" w:rsidRDefault="00AC4169" w:rsidP="009C3385">
      <w:pPr>
        <w:spacing w:line="360" w:lineRule="auto"/>
        <w:ind w:left="360"/>
        <w:jc w:val="center"/>
      </w:pPr>
      <w:r>
        <w:t>____/_____(   ) határozata</w:t>
      </w:r>
    </w:p>
    <w:p w:rsidR="00AC4169" w:rsidRDefault="00AC4169" w:rsidP="009C3385">
      <w:pPr>
        <w:tabs>
          <w:tab w:val="left" w:pos="540"/>
        </w:tabs>
        <w:spacing w:line="360" w:lineRule="auto"/>
        <w:ind w:left="360"/>
        <w:jc w:val="center"/>
      </w:pPr>
      <w:r>
        <w:t>________-ról</w:t>
      </w:r>
    </w:p>
    <w:p w:rsidR="00AC4169" w:rsidRDefault="00AC4169" w:rsidP="009C3385">
      <w:pPr>
        <w:tabs>
          <w:tab w:val="left" w:pos="360"/>
        </w:tabs>
        <w:spacing w:line="360" w:lineRule="auto"/>
        <w:ind w:left="426"/>
        <w:jc w:val="both"/>
      </w:pPr>
      <w:r>
        <w:t xml:space="preserve">(4) A határozat a (2) bekezdésben meghatározottakon túl tartalmazza: </w:t>
      </w:r>
    </w:p>
    <w:p w:rsidR="00AC4169" w:rsidRDefault="00AC4169" w:rsidP="009C3385">
      <w:pPr>
        <w:tabs>
          <w:tab w:val="left" w:pos="709"/>
        </w:tabs>
        <w:spacing w:line="360" w:lineRule="auto"/>
        <w:ind w:left="851"/>
        <w:jc w:val="both"/>
      </w:pPr>
      <w:r>
        <w:t>a)  a képviselő-testület döntését,</w:t>
      </w:r>
    </w:p>
    <w:p w:rsidR="00AC4169" w:rsidRDefault="00AC4169" w:rsidP="009C3385">
      <w:pPr>
        <w:tabs>
          <w:tab w:val="left" w:pos="709"/>
        </w:tabs>
        <w:spacing w:line="360" w:lineRule="auto"/>
        <w:ind w:left="851"/>
        <w:jc w:val="both"/>
      </w:pPr>
      <w:r>
        <w:t>b) a végrehajtásra szolgáló határidő és a végrehajtásért felelős megnevezését.</w:t>
      </w:r>
    </w:p>
    <w:p w:rsidR="00AC4169" w:rsidRDefault="00AC4169" w:rsidP="009C3385">
      <w:pPr>
        <w:tabs>
          <w:tab w:val="left" w:pos="360"/>
        </w:tabs>
        <w:spacing w:line="360" w:lineRule="auto"/>
        <w:ind w:left="426"/>
        <w:jc w:val="both"/>
      </w:pPr>
      <w:r>
        <w:t>(5) Az e §-ban foglaltakat, az önkormányzati hatósági ügyekben hozott határozatokra, a közigazgatási hatósági eljárásról és szolgáltatásról szóló törvény rendelkezéseivel összhangban kell alkalmazni.</w:t>
      </w:r>
    </w:p>
    <w:p w:rsidR="00AC4169" w:rsidRDefault="00AC4169" w:rsidP="009C3385">
      <w:pPr>
        <w:spacing w:line="360" w:lineRule="auto"/>
        <w:ind w:left="540"/>
        <w:jc w:val="center"/>
      </w:pPr>
    </w:p>
    <w:p w:rsidR="00AC4169" w:rsidRDefault="00AC4169" w:rsidP="009C3385">
      <w:pPr>
        <w:spacing w:line="360" w:lineRule="auto"/>
        <w:ind w:left="540"/>
        <w:jc w:val="center"/>
      </w:pPr>
      <w:r>
        <w:t>18. §</w:t>
      </w:r>
    </w:p>
    <w:p w:rsidR="00AC4169" w:rsidRDefault="00AC4169" w:rsidP="009C3385">
      <w:pPr>
        <w:spacing w:line="360" w:lineRule="auto"/>
        <w:ind w:left="540"/>
      </w:pPr>
    </w:p>
    <w:p w:rsidR="00AC4169" w:rsidRDefault="00AC4169" w:rsidP="009C3385">
      <w:pPr>
        <w:spacing w:line="360" w:lineRule="auto"/>
        <w:ind w:left="540"/>
        <w:jc w:val="both"/>
      </w:pPr>
      <w:r>
        <w:t>(1) A polgármesternél rendelet alkotását kezdeményezheti:</w:t>
      </w:r>
    </w:p>
    <w:p w:rsidR="00AC4169" w:rsidRDefault="00AC4169" w:rsidP="009C3385">
      <w:pPr>
        <w:spacing w:line="360" w:lineRule="auto"/>
        <w:ind w:left="540"/>
        <w:jc w:val="both"/>
      </w:pPr>
      <w:r>
        <w:t xml:space="preserve">       a) alpolgármester,</w:t>
      </w:r>
    </w:p>
    <w:p w:rsidR="00AC4169" w:rsidRPr="002B43B3" w:rsidRDefault="00AC4169" w:rsidP="009C3385">
      <w:pPr>
        <w:spacing w:line="360" w:lineRule="auto"/>
        <w:jc w:val="both"/>
      </w:pPr>
      <w:r>
        <w:t xml:space="preserve">                b) képviselő-testület tagjai,</w:t>
      </w:r>
    </w:p>
    <w:p w:rsidR="00AC4169" w:rsidRPr="002B43B3" w:rsidRDefault="00AC4169" w:rsidP="009C3385">
      <w:pPr>
        <w:spacing w:line="360" w:lineRule="auto"/>
        <w:jc w:val="both"/>
      </w:pPr>
      <w:r>
        <w:t xml:space="preserve">                c) a képviselő-testület bizottsága,</w:t>
      </w:r>
    </w:p>
    <w:p w:rsidR="00AC4169" w:rsidRDefault="00AC4169" w:rsidP="009C3385">
      <w:pPr>
        <w:spacing w:line="360" w:lineRule="auto"/>
        <w:jc w:val="both"/>
      </w:pPr>
      <w:r>
        <w:t xml:space="preserve">                d) jegyző.</w:t>
      </w:r>
    </w:p>
    <w:p w:rsidR="00AC4169" w:rsidRDefault="00AC4169" w:rsidP="009C3385">
      <w:pPr>
        <w:spacing w:line="360" w:lineRule="auto"/>
        <w:ind w:left="900" w:hanging="360"/>
        <w:jc w:val="both"/>
      </w:pPr>
      <w:r>
        <w:t>(2) A rendelet-tervezetet a jegyzőség készíti el és megküldi a véleményezésre jogosult szerveknek. A tervezet elkészítésével külső szakértő is megbízható.</w:t>
      </w:r>
    </w:p>
    <w:p w:rsidR="00AC4169" w:rsidRDefault="00AC4169" w:rsidP="009C3385">
      <w:pPr>
        <w:spacing w:line="360" w:lineRule="auto"/>
        <w:ind w:left="900" w:hanging="360"/>
        <w:jc w:val="both"/>
        <w:rPr>
          <w:color w:val="548DD4"/>
        </w:rPr>
      </w:pPr>
      <w:r>
        <w:t xml:space="preserve">(3) A képviselő-testület rendeletét, az Önkormányzat Képviselő testületének Hivatala (4952,Uszka, Fő utca 100.) </w:t>
      </w:r>
      <w:r w:rsidRPr="00C93040">
        <w:t>hirdetőtáblájára történő kifüggesztéssel kell kihirdetni.</w:t>
      </w:r>
      <w:r>
        <w:rPr>
          <w:color w:val="548DD4"/>
        </w:rPr>
        <w:t xml:space="preserve"> </w:t>
      </w:r>
    </w:p>
    <w:p w:rsidR="00AC4169" w:rsidRDefault="00AC4169" w:rsidP="009C3385">
      <w:pPr>
        <w:tabs>
          <w:tab w:val="left" w:pos="851"/>
        </w:tabs>
        <w:spacing w:line="360" w:lineRule="auto"/>
        <w:ind w:left="851" w:hanging="284"/>
        <w:jc w:val="both"/>
      </w:pPr>
      <w:r>
        <w:t>(4) A jegyző a kihirdetett önkormányzati rendeletekről nyilvántartást vezet, mely tartalmazza:</w:t>
      </w:r>
    </w:p>
    <w:p w:rsidR="00AC4169" w:rsidRDefault="00AC4169" w:rsidP="009C3385">
      <w:pPr>
        <w:numPr>
          <w:ilvl w:val="0"/>
          <w:numId w:val="7"/>
        </w:numPr>
        <w:tabs>
          <w:tab w:val="left" w:pos="540"/>
        </w:tabs>
        <w:spacing w:after="0" w:line="360" w:lineRule="auto"/>
        <w:jc w:val="both"/>
      </w:pPr>
      <w:r>
        <w:t>a rendelet számát,</w:t>
      </w:r>
    </w:p>
    <w:p w:rsidR="00AC4169" w:rsidRDefault="00AC4169" w:rsidP="009C3385">
      <w:pPr>
        <w:numPr>
          <w:ilvl w:val="0"/>
          <w:numId w:val="7"/>
        </w:numPr>
        <w:tabs>
          <w:tab w:val="left" w:pos="540"/>
        </w:tabs>
        <w:spacing w:after="0" w:line="360" w:lineRule="auto"/>
        <w:jc w:val="both"/>
      </w:pPr>
      <w:r>
        <w:t>a rendelet címét,</w:t>
      </w:r>
    </w:p>
    <w:p w:rsidR="00AC4169" w:rsidRDefault="00AC4169" w:rsidP="009C3385">
      <w:pPr>
        <w:numPr>
          <w:ilvl w:val="0"/>
          <w:numId w:val="7"/>
        </w:numPr>
        <w:tabs>
          <w:tab w:val="left" w:pos="540"/>
        </w:tabs>
        <w:spacing w:after="0" w:line="360" w:lineRule="auto"/>
        <w:jc w:val="both"/>
      </w:pPr>
      <w:r>
        <w:t>a rendelet kihirdetésének idejét,</w:t>
      </w:r>
    </w:p>
    <w:p w:rsidR="00AC4169" w:rsidRDefault="00AC4169" w:rsidP="009C3385">
      <w:pPr>
        <w:numPr>
          <w:ilvl w:val="0"/>
          <w:numId w:val="7"/>
        </w:numPr>
        <w:tabs>
          <w:tab w:val="left" w:pos="540"/>
        </w:tabs>
        <w:spacing w:after="0" w:line="360" w:lineRule="auto"/>
        <w:jc w:val="both"/>
      </w:pPr>
      <w:r>
        <w:t>hatályon kívül helyezés, módosítás idejét</w:t>
      </w:r>
    </w:p>
    <w:p w:rsidR="00AC4169" w:rsidRDefault="00AC4169" w:rsidP="009C3385">
      <w:pPr>
        <w:tabs>
          <w:tab w:val="left" w:pos="540"/>
        </w:tabs>
        <w:spacing w:line="360" w:lineRule="auto"/>
      </w:pPr>
    </w:p>
    <w:p w:rsidR="00AC4169" w:rsidRPr="00802A5E" w:rsidRDefault="00AC4169" w:rsidP="009C3385">
      <w:pPr>
        <w:tabs>
          <w:tab w:val="left" w:pos="540"/>
        </w:tabs>
        <w:spacing w:line="360" w:lineRule="auto"/>
        <w:jc w:val="center"/>
        <w:rPr>
          <w:b/>
          <w:bCs/>
        </w:rPr>
      </w:pPr>
      <w:r w:rsidRPr="00802A5E">
        <w:rPr>
          <w:b/>
          <w:bCs/>
        </w:rPr>
        <w:t xml:space="preserve"> 7. Jegyzőkönyv</w:t>
      </w:r>
    </w:p>
    <w:p w:rsidR="00AC4169" w:rsidRDefault="00AC4169" w:rsidP="009C3385">
      <w:pPr>
        <w:tabs>
          <w:tab w:val="left" w:pos="540"/>
        </w:tabs>
        <w:spacing w:line="360" w:lineRule="auto"/>
        <w:jc w:val="center"/>
      </w:pPr>
    </w:p>
    <w:p w:rsidR="00AC4169" w:rsidRDefault="00AC4169" w:rsidP="009C3385">
      <w:pPr>
        <w:tabs>
          <w:tab w:val="left" w:pos="540"/>
        </w:tabs>
        <w:spacing w:line="360" w:lineRule="auto"/>
        <w:ind w:left="540"/>
        <w:jc w:val="center"/>
      </w:pPr>
      <w:r>
        <w:t>19. §.</w:t>
      </w:r>
    </w:p>
    <w:p w:rsidR="00AC4169" w:rsidRDefault="00AC4169" w:rsidP="009C3385">
      <w:pPr>
        <w:tabs>
          <w:tab w:val="left" w:pos="540"/>
        </w:tabs>
        <w:spacing w:line="360" w:lineRule="auto"/>
        <w:ind w:left="540"/>
      </w:pPr>
    </w:p>
    <w:p w:rsidR="00AC4169" w:rsidRDefault="00AC4169" w:rsidP="009C3385">
      <w:pPr>
        <w:numPr>
          <w:ilvl w:val="0"/>
          <w:numId w:val="8"/>
        </w:numPr>
        <w:tabs>
          <w:tab w:val="left" w:pos="540"/>
        </w:tabs>
        <w:spacing w:after="0" w:line="360" w:lineRule="auto"/>
      </w:pPr>
      <w:r>
        <w:t xml:space="preserve">A képviselő-testület üléséről a jegyzőkönyv két példányban készül. </w:t>
      </w:r>
    </w:p>
    <w:p w:rsidR="00AC4169" w:rsidRPr="00C304D3" w:rsidRDefault="00AC4169" w:rsidP="009C3385">
      <w:pPr>
        <w:spacing w:line="360" w:lineRule="auto"/>
        <w:ind w:left="851" w:hanging="284"/>
        <w:rPr>
          <w:color w:val="548DD4"/>
        </w:rPr>
      </w:pPr>
      <w:r>
        <w:t>(2) A jegyzőkönyvbe való betekintést a jegyzőnél lehet kezdeményezni. A jegyzőkönyv Tiszabecsen, ügyfélfogadási időben tekinthető meg. A jegyzőkönyvről másolat kérhető.</w:t>
      </w:r>
    </w:p>
    <w:p w:rsidR="00AC4169" w:rsidRDefault="00AC4169" w:rsidP="009C3385">
      <w:pPr>
        <w:spacing w:line="360" w:lineRule="auto"/>
        <w:ind w:left="540"/>
      </w:pPr>
    </w:p>
    <w:p w:rsidR="00AC4169" w:rsidRDefault="00AC4169" w:rsidP="009C3385">
      <w:pPr>
        <w:spacing w:line="360" w:lineRule="auto"/>
        <w:ind w:left="540"/>
        <w:jc w:val="center"/>
      </w:pPr>
      <w:r>
        <w:t>20.§.</w:t>
      </w:r>
    </w:p>
    <w:p w:rsidR="00AC4169" w:rsidRDefault="00AC4169" w:rsidP="009C3385">
      <w:pPr>
        <w:spacing w:line="360" w:lineRule="auto"/>
        <w:ind w:left="540"/>
      </w:pPr>
    </w:p>
    <w:p w:rsidR="00AC4169" w:rsidRDefault="00AC4169" w:rsidP="009C3385">
      <w:pPr>
        <w:spacing w:line="360" w:lineRule="auto"/>
        <w:ind w:left="900" w:hanging="360"/>
        <w:jc w:val="both"/>
      </w:pPr>
      <w:r>
        <w:t>(1) A képviselő-testület minden évben általában decemberben közmeghallgatást tart, melynek napirendje az éves gazdálkodásról szóló beszámoló és a következő évi tervek és elképzelések bemutatása a várható költségvetési bevételek figyelembe vételével.</w:t>
      </w:r>
    </w:p>
    <w:p w:rsidR="00AC4169" w:rsidRDefault="00AC4169" w:rsidP="009C3385">
      <w:pPr>
        <w:spacing w:line="360" w:lineRule="auto"/>
        <w:ind w:left="900" w:hanging="360"/>
        <w:jc w:val="both"/>
      </w:pPr>
      <w:r>
        <w:t>(2) A közmeghallgatás helyéről, idejéről, a témakörökről Uszka Község Képviselő testületének Hivatala hirdetőtábláján elhelyezett hirdetménnyel és meghívóval tájékoztatni kell a lakosságot a rendezvény előtt legalább öt nappal.</w:t>
      </w:r>
    </w:p>
    <w:p w:rsidR="00AC4169" w:rsidRDefault="00AC4169" w:rsidP="009C3385">
      <w:pPr>
        <w:spacing w:line="360" w:lineRule="auto"/>
        <w:ind w:left="900" w:hanging="360"/>
        <w:jc w:val="both"/>
      </w:pPr>
    </w:p>
    <w:p w:rsidR="00AC4169" w:rsidRDefault="00AC4169" w:rsidP="009C3385">
      <w:pPr>
        <w:spacing w:line="360" w:lineRule="auto"/>
        <w:ind w:left="900" w:hanging="360"/>
        <w:jc w:val="both"/>
      </w:pPr>
    </w:p>
    <w:p w:rsidR="00AC4169" w:rsidRDefault="00AC4169" w:rsidP="009C3385">
      <w:pPr>
        <w:spacing w:line="360" w:lineRule="auto"/>
        <w:ind w:left="540"/>
      </w:pPr>
    </w:p>
    <w:p w:rsidR="00AC4169" w:rsidRPr="00D2320C" w:rsidRDefault="00AC4169" w:rsidP="009C3385">
      <w:pPr>
        <w:spacing w:line="360" w:lineRule="auto"/>
        <w:ind w:left="540"/>
        <w:jc w:val="center"/>
        <w:rPr>
          <w:b/>
          <w:bCs/>
        </w:rPr>
      </w:pPr>
      <w:r w:rsidRPr="00D2320C">
        <w:rPr>
          <w:b/>
          <w:bCs/>
        </w:rPr>
        <w:t>8. A képviselő-testület bizottságai</w:t>
      </w:r>
    </w:p>
    <w:p w:rsidR="00AC4169" w:rsidRPr="00D2320C" w:rsidRDefault="00AC4169" w:rsidP="009C3385">
      <w:pPr>
        <w:spacing w:line="360" w:lineRule="auto"/>
        <w:ind w:left="540"/>
        <w:jc w:val="center"/>
        <w:rPr>
          <w:b/>
          <w:bCs/>
        </w:rPr>
      </w:pPr>
    </w:p>
    <w:p w:rsidR="00AC4169" w:rsidRDefault="00AC4169" w:rsidP="009C3385">
      <w:pPr>
        <w:spacing w:line="360" w:lineRule="auto"/>
        <w:ind w:left="540"/>
        <w:jc w:val="center"/>
      </w:pPr>
      <w:r>
        <w:t>21. §</w:t>
      </w:r>
    </w:p>
    <w:p w:rsidR="00AC4169" w:rsidRDefault="00AC4169" w:rsidP="009C3385">
      <w:pPr>
        <w:spacing w:line="360" w:lineRule="auto"/>
        <w:ind w:left="540"/>
        <w:jc w:val="center"/>
      </w:pPr>
    </w:p>
    <w:p w:rsidR="00AC4169" w:rsidRDefault="00AC4169" w:rsidP="009C3385">
      <w:pPr>
        <w:spacing w:line="360" w:lineRule="auto"/>
        <w:ind w:left="540"/>
      </w:pPr>
      <w:r>
        <w:t>(1) Az Ügyrendi Bizottság 2 fő képviselőből és 1 fő nem képviselő tagból áll.</w:t>
      </w:r>
    </w:p>
    <w:p w:rsidR="00AC4169" w:rsidRDefault="00AC4169" w:rsidP="009C3385">
      <w:pPr>
        <w:spacing w:line="360" w:lineRule="auto"/>
        <w:ind w:left="540"/>
      </w:pPr>
      <w:r>
        <w:t xml:space="preserve">(2) Az Ügyrendi Bizottság ellátja </w:t>
      </w:r>
    </w:p>
    <w:p w:rsidR="00AC4169" w:rsidRPr="00FA163B" w:rsidRDefault="00AC4169" w:rsidP="009C3385">
      <w:pPr>
        <w:spacing w:line="360" w:lineRule="auto"/>
        <w:ind w:left="540"/>
      </w:pPr>
      <w:r>
        <w:t xml:space="preserve">      a) a vagyonnyilatkozatok kezelését, nyilvántartását, ellenőrzését</w:t>
      </w:r>
      <w:r w:rsidRPr="00FA163B">
        <w:t>,</w:t>
      </w:r>
    </w:p>
    <w:p w:rsidR="00AC4169" w:rsidRPr="00C304D3" w:rsidRDefault="00AC4169" w:rsidP="009C3385">
      <w:pPr>
        <w:spacing w:line="360" w:lineRule="auto"/>
      </w:pPr>
      <w:r w:rsidRPr="00C304D3">
        <w:t xml:space="preserve">               b) képviselők összeférhetetlenségének vizsgálatát, </w:t>
      </w:r>
    </w:p>
    <w:p w:rsidR="00AC4169" w:rsidRDefault="00AC4169" w:rsidP="009C3385">
      <w:pPr>
        <w:spacing w:line="360" w:lineRule="auto"/>
      </w:pPr>
      <w:r>
        <w:t xml:space="preserve">               c) képviselő-testület hatáskörébe tartozó döntéseknél titkos szavazás lebonyolítását,</w:t>
      </w:r>
    </w:p>
    <w:p w:rsidR="00AC4169" w:rsidRDefault="00AC4169" w:rsidP="009C3385">
      <w:pPr>
        <w:spacing w:line="360" w:lineRule="auto"/>
        <w:ind w:left="1260" w:hanging="1260"/>
      </w:pPr>
      <w:r>
        <w:t xml:space="preserve">               d) véleményezi a képviselő-testület elé kerülő rendelet-tervezeteket.</w:t>
      </w:r>
    </w:p>
    <w:p w:rsidR="00AC4169" w:rsidRDefault="00AC4169" w:rsidP="009C3385">
      <w:pPr>
        <w:spacing w:line="360" w:lineRule="auto"/>
        <w:ind w:left="1260" w:hanging="409"/>
      </w:pPr>
      <w:r>
        <w:t>e) javaslatot tesz a polgármester illetményének emelésére.</w:t>
      </w:r>
    </w:p>
    <w:p w:rsidR="00AC4169" w:rsidRDefault="00AC4169" w:rsidP="009C3385">
      <w:pPr>
        <w:spacing w:line="360" w:lineRule="auto"/>
        <w:ind w:left="851" w:hanging="284"/>
      </w:pPr>
      <w:r>
        <w:t xml:space="preserve"> (3) A képviselő-testület egyes feladatainak ellátására ideiglenes bizottságot is létrehozhat.</w:t>
      </w:r>
    </w:p>
    <w:p w:rsidR="00AC4169" w:rsidRDefault="00AC4169" w:rsidP="009C3385">
      <w:pPr>
        <w:spacing w:line="360" w:lineRule="auto"/>
        <w:ind w:left="540"/>
      </w:pPr>
    </w:p>
    <w:p w:rsidR="00AC4169" w:rsidRPr="00352C63" w:rsidRDefault="00AC4169" w:rsidP="009C3385">
      <w:pPr>
        <w:spacing w:line="360" w:lineRule="auto"/>
        <w:ind w:left="540"/>
        <w:jc w:val="center"/>
        <w:rPr>
          <w:b/>
          <w:bCs/>
        </w:rPr>
      </w:pPr>
      <w:r w:rsidRPr="00352C63">
        <w:rPr>
          <w:b/>
          <w:bCs/>
        </w:rPr>
        <w:t>9. A képviselők jogai és kötelezettségei</w:t>
      </w:r>
    </w:p>
    <w:p w:rsidR="00AC4169" w:rsidRDefault="00AC4169" w:rsidP="009C3385">
      <w:pPr>
        <w:spacing w:line="360" w:lineRule="auto"/>
        <w:jc w:val="center"/>
      </w:pPr>
    </w:p>
    <w:p w:rsidR="00AC4169" w:rsidRDefault="00AC4169" w:rsidP="009C3385">
      <w:pPr>
        <w:spacing w:line="360" w:lineRule="auto"/>
        <w:jc w:val="center"/>
      </w:pPr>
      <w:r>
        <w:t xml:space="preserve"> 22.§</w:t>
      </w:r>
    </w:p>
    <w:p w:rsidR="00AC4169" w:rsidRDefault="00AC4169" w:rsidP="009C3385">
      <w:pPr>
        <w:spacing w:line="360" w:lineRule="auto"/>
        <w:jc w:val="center"/>
      </w:pPr>
    </w:p>
    <w:p w:rsidR="00AC4169" w:rsidRDefault="00AC4169" w:rsidP="009C3385">
      <w:pPr>
        <w:spacing w:line="360" w:lineRule="auto"/>
        <w:ind w:left="900" w:hanging="360"/>
        <w:jc w:val="both"/>
      </w:pPr>
      <w:r>
        <w:t xml:space="preserve">(1) A képviselő-testület  tagja a képviselő-testületi ülésen  önkormányzati hatáskörbe tartozó szervezeti, működési, döntési, előkészítési jellegű felvetésként kérdést tehet fel. </w:t>
      </w:r>
    </w:p>
    <w:p w:rsidR="00AC4169" w:rsidRDefault="00AC4169" w:rsidP="009C3385">
      <w:pPr>
        <w:spacing w:line="360" w:lineRule="auto"/>
        <w:ind w:left="540"/>
        <w:jc w:val="both"/>
      </w:pPr>
      <w:r>
        <w:t>(2) A kérdésre, a megkérdezettnek a képviselő-testület ülésén kell válaszolni.</w:t>
      </w:r>
    </w:p>
    <w:p w:rsidR="00AC4169" w:rsidRDefault="00AC4169" w:rsidP="009C3385">
      <w:pPr>
        <w:spacing w:line="360" w:lineRule="auto"/>
        <w:ind w:left="900" w:hanging="360"/>
        <w:jc w:val="both"/>
      </w:pPr>
      <w:r>
        <w:t xml:space="preserve">      Amennyiben összetett felvetésről van szó, a képviselő-testület vita nélkül egyszerű szótöbbséggel hozott döntése alapján, 15 napon belül írásban kell a választ megadni.</w:t>
      </w:r>
    </w:p>
    <w:p w:rsidR="00AC4169" w:rsidRDefault="00AC4169" w:rsidP="009C3385">
      <w:pPr>
        <w:spacing w:line="360" w:lineRule="auto"/>
        <w:ind w:left="900" w:hanging="360"/>
        <w:jc w:val="both"/>
      </w:pPr>
      <w:r>
        <w:t>(3) A képviselő-testület tagjai a testületi ülésen a polgármesterhez, az alpolgármesterhez, a bizottságok elnökeihez, valamint a körjegyzőhöz, önkormányzati ügyekben, szóban vagy írásban, interpellációt terjeszthetnek elő.</w:t>
      </w:r>
    </w:p>
    <w:p w:rsidR="00AC4169" w:rsidRDefault="00AC4169" w:rsidP="009C3385">
      <w:pPr>
        <w:spacing w:line="360" w:lineRule="auto"/>
        <w:ind w:left="900" w:hanging="360"/>
        <w:jc w:val="both"/>
      </w:pPr>
      <w:r>
        <w:t>(4) Az interpellációt a polgármesternél lehetőleg az ülést megelőző 5 nappal, vagy az ülésen, a napirendek megtárgyalásának megkezdése előtt kell benyújtani.</w:t>
      </w:r>
    </w:p>
    <w:p w:rsidR="00AC4169" w:rsidRDefault="00AC4169" w:rsidP="009C3385">
      <w:pPr>
        <w:spacing w:line="360" w:lineRule="auto"/>
        <w:ind w:left="900" w:hanging="360"/>
        <w:jc w:val="both"/>
      </w:pPr>
      <w:r>
        <w:t>(5) Amennyiben az interpellációt a képviselő-testület ülését megelőző 5 napon belül nyújtják be, csak abban az esetben kell az ülésen választ adni, ha a válaszadás nem igényel előzetes vizsgálatot. Ellenkező esetben az ülést követő 15 napon belül kell írásban válaszolni, ennek tartalmáról a következő ülésen tájékoztatást kell adni.</w:t>
      </w:r>
    </w:p>
    <w:p w:rsidR="00AC4169" w:rsidRDefault="00AC4169" w:rsidP="009C3385">
      <w:pPr>
        <w:spacing w:line="360" w:lineRule="auto"/>
        <w:ind w:left="900" w:hanging="360"/>
        <w:jc w:val="both"/>
      </w:pPr>
      <w:r>
        <w:t>(6) A képviselő-testület ülésén az interpellációra adott válasz elfogadásáról először az interpelláló nyilatkozik. Ha a választ nem fogadja el, a képviselő-testület vita nélkül, egyszerű szótöbbséggel dönt az elfogadásról, vagy a kérdés további napirenden tartásáról.</w:t>
      </w:r>
    </w:p>
    <w:p w:rsidR="00AC4169" w:rsidRDefault="00AC4169" w:rsidP="009C3385">
      <w:pPr>
        <w:spacing w:line="360" w:lineRule="auto"/>
        <w:ind w:left="540"/>
      </w:pPr>
      <w:r>
        <w:t>(7) A képviselő, az helyi önkormányzatokról szóló törvényben meghatározottakon túl köteles legalább a testületi ülést megelőző napon bejelenteni, ha az ülésen nem tud részt venni.</w:t>
      </w:r>
    </w:p>
    <w:p w:rsidR="00AC4169" w:rsidRDefault="00AC4169" w:rsidP="009C3385">
      <w:pPr>
        <w:spacing w:line="360" w:lineRule="auto"/>
        <w:ind w:left="1260" w:hanging="540"/>
      </w:pPr>
    </w:p>
    <w:p w:rsidR="00AC4169" w:rsidRDefault="00AC4169" w:rsidP="009C3385">
      <w:pPr>
        <w:spacing w:line="360" w:lineRule="auto"/>
        <w:ind w:left="1260"/>
      </w:pPr>
    </w:p>
    <w:p w:rsidR="00AC4169" w:rsidRPr="00E52BF2" w:rsidRDefault="00AC4169" w:rsidP="009C3385">
      <w:pPr>
        <w:spacing w:line="360" w:lineRule="auto"/>
        <w:ind w:left="1260"/>
        <w:jc w:val="center"/>
        <w:rPr>
          <w:b/>
          <w:bCs/>
        </w:rPr>
      </w:pPr>
      <w:r w:rsidRPr="00E52BF2">
        <w:rPr>
          <w:b/>
          <w:bCs/>
        </w:rPr>
        <w:t>10. Polgármester, alpolgármester, jegyző</w:t>
      </w:r>
    </w:p>
    <w:p w:rsidR="00AC4169" w:rsidRDefault="00AC4169" w:rsidP="009C3385">
      <w:pPr>
        <w:spacing w:line="360" w:lineRule="auto"/>
        <w:ind w:left="1260"/>
        <w:jc w:val="center"/>
      </w:pPr>
    </w:p>
    <w:p w:rsidR="00AC4169" w:rsidRDefault="00AC4169" w:rsidP="009C3385">
      <w:pPr>
        <w:spacing w:line="360" w:lineRule="auto"/>
        <w:ind w:left="540"/>
        <w:jc w:val="center"/>
      </w:pPr>
      <w:r>
        <w:t>23.§.</w:t>
      </w:r>
    </w:p>
    <w:p w:rsidR="00AC4169" w:rsidRDefault="00AC4169" w:rsidP="009C3385">
      <w:pPr>
        <w:spacing w:line="360" w:lineRule="auto"/>
        <w:ind w:left="540"/>
      </w:pPr>
      <w:r>
        <w:t xml:space="preserve"> (1) A polgármester a megbízatását társadalmi megbízatásban látja el.</w:t>
      </w:r>
    </w:p>
    <w:p w:rsidR="00AC4169" w:rsidRDefault="00AC4169" w:rsidP="009C3385">
      <w:pPr>
        <w:spacing w:line="360" w:lineRule="auto"/>
        <w:ind w:left="420"/>
      </w:pPr>
      <w:r>
        <w:t xml:space="preserve">  (2) A polgármester ügyfélfogadást tart minden hónap első csütörtöki napján 13-15  óráig.</w:t>
      </w:r>
    </w:p>
    <w:p w:rsidR="00AC4169" w:rsidRDefault="00AC4169" w:rsidP="009C3385">
      <w:pPr>
        <w:spacing w:line="360" w:lineRule="auto"/>
      </w:pPr>
    </w:p>
    <w:p w:rsidR="00AC4169" w:rsidRDefault="00AC4169" w:rsidP="009C3385">
      <w:pPr>
        <w:spacing w:line="360" w:lineRule="auto"/>
        <w:ind w:left="540"/>
        <w:jc w:val="center"/>
      </w:pPr>
      <w:r>
        <w:t>24.§</w:t>
      </w:r>
    </w:p>
    <w:p w:rsidR="00AC4169" w:rsidRDefault="00AC4169" w:rsidP="009C3385">
      <w:pPr>
        <w:spacing w:line="360" w:lineRule="auto"/>
        <w:ind w:left="540"/>
        <w:jc w:val="center"/>
      </w:pPr>
    </w:p>
    <w:p w:rsidR="00AC4169" w:rsidRDefault="00AC4169" w:rsidP="009C3385">
      <w:pPr>
        <w:spacing w:line="360" w:lineRule="auto"/>
        <w:ind w:left="540"/>
      </w:pPr>
      <w:r>
        <w:t>(1) A képviselő-testület, a képviselő-testület tagjai közül 2 fő alpolgármestert választ.</w:t>
      </w:r>
    </w:p>
    <w:p w:rsidR="00AC4169" w:rsidRDefault="00AC4169" w:rsidP="009C3385">
      <w:pPr>
        <w:spacing w:line="360" w:lineRule="auto"/>
        <w:ind w:left="540"/>
      </w:pPr>
      <w:r>
        <w:t>(2) A képviselő testület egy fő nem képviselő testületi tag alpolgármestert választ.</w:t>
      </w:r>
    </w:p>
    <w:p w:rsidR="00AC4169" w:rsidRPr="002801B7" w:rsidRDefault="00AC4169" w:rsidP="009C3385">
      <w:pPr>
        <w:spacing w:line="360" w:lineRule="auto"/>
        <w:ind w:left="540"/>
        <w:rPr>
          <w:strike/>
          <w:color w:val="548DD4"/>
        </w:rPr>
      </w:pPr>
      <w:r>
        <w:t>(3</w:t>
      </w:r>
      <w:r w:rsidRPr="002801B7">
        <w:t>) Az alpolgármester</w:t>
      </w:r>
      <w:r>
        <w:t>ek</w:t>
      </w:r>
      <w:r w:rsidRPr="002801B7">
        <w:t xml:space="preserve"> megbízatás</w:t>
      </w:r>
      <w:r>
        <w:t>ukat</w:t>
      </w:r>
      <w:r w:rsidRPr="002801B7">
        <w:t xml:space="preserve"> társadalmi megbízatásban látj</w:t>
      </w:r>
      <w:r>
        <w:t>ák</w:t>
      </w:r>
      <w:r w:rsidRPr="002801B7">
        <w:t xml:space="preserve"> el. </w:t>
      </w:r>
    </w:p>
    <w:p w:rsidR="00AC4169" w:rsidRDefault="00AC4169" w:rsidP="009C3385">
      <w:pPr>
        <w:spacing w:line="360" w:lineRule="auto"/>
        <w:ind w:left="540"/>
        <w:jc w:val="center"/>
      </w:pPr>
    </w:p>
    <w:p w:rsidR="00AC4169" w:rsidRDefault="00AC4169" w:rsidP="009C3385">
      <w:pPr>
        <w:tabs>
          <w:tab w:val="left" w:pos="540"/>
        </w:tabs>
        <w:spacing w:line="360" w:lineRule="auto"/>
        <w:ind w:left="540"/>
        <w:jc w:val="center"/>
      </w:pPr>
      <w:r>
        <w:t>25.§.</w:t>
      </w:r>
    </w:p>
    <w:p w:rsidR="00AC4169" w:rsidRDefault="00AC4169" w:rsidP="009C3385">
      <w:pPr>
        <w:tabs>
          <w:tab w:val="left" w:pos="540"/>
        </w:tabs>
        <w:spacing w:line="360" w:lineRule="auto"/>
        <w:ind w:left="540"/>
      </w:pPr>
    </w:p>
    <w:p w:rsidR="00AC4169" w:rsidRDefault="00AC4169" w:rsidP="009C3385">
      <w:pPr>
        <w:tabs>
          <w:tab w:val="left" w:pos="540"/>
        </w:tabs>
        <w:spacing w:line="360" w:lineRule="auto"/>
        <w:ind w:left="540"/>
      </w:pPr>
      <w:r>
        <w:t xml:space="preserve"> A jegyző ügyfélfogadást tart minden hétfőn 8-16, óráig.</w:t>
      </w:r>
    </w:p>
    <w:p w:rsidR="00AC4169" w:rsidRDefault="00AC4169" w:rsidP="009C3385">
      <w:pPr>
        <w:tabs>
          <w:tab w:val="left" w:pos="540"/>
        </w:tabs>
        <w:spacing w:line="360" w:lineRule="auto"/>
        <w:ind w:left="540"/>
      </w:pPr>
    </w:p>
    <w:p w:rsidR="00AC4169" w:rsidRPr="00435E8B" w:rsidRDefault="00AC4169" w:rsidP="009C3385">
      <w:pPr>
        <w:tabs>
          <w:tab w:val="left" w:pos="540"/>
        </w:tabs>
        <w:spacing w:line="360" w:lineRule="auto"/>
        <w:ind w:left="540"/>
        <w:jc w:val="center"/>
        <w:rPr>
          <w:b/>
          <w:bCs/>
        </w:rPr>
      </w:pPr>
      <w:r w:rsidRPr="00435E8B">
        <w:rPr>
          <w:b/>
          <w:bCs/>
        </w:rPr>
        <w:t xml:space="preserve">11. A </w:t>
      </w:r>
      <w:r>
        <w:rPr>
          <w:b/>
          <w:bCs/>
        </w:rPr>
        <w:t>jegyzőség</w:t>
      </w:r>
    </w:p>
    <w:p w:rsidR="00AC4169" w:rsidRDefault="00AC4169" w:rsidP="009C3385">
      <w:pPr>
        <w:tabs>
          <w:tab w:val="left" w:pos="540"/>
        </w:tabs>
        <w:spacing w:line="360" w:lineRule="auto"/>
        <w:ind w:left="540"/>
        <w:jc w:val="center"/>
      </w:pPr>
    </w:p>
    <w:p w:rsidR="00AC4169" w:rsidRDefault="00AC4169" w:rsidP="009C3385">
      <w:pPr>
        <w:tabs>
          <w:tab w:val="left" w:pos="540"/>
        </w:tabs>
        <w:spacing w:line="360" w:lineRule="auto"/>
        <w:ind w:left="540"/>
        <w:jc w:val="center"/>
      </w:pPr>
      <w:r>
        <w:t>26.§.</w:t>
      </w:r>
    </w:p>
    <w:p w:rsidR="00AC4169" w:rsidRDefault="00AC4169" w:rsidP="009C3385">
      <w:pPr>
        <w:tabs>
          <w:tab w:val="left" w:pos="540"/>
        </w:tabs>
        <w:spacing w:line="360" w:lineRule="auto"/>
        <w:ind w:left="540"/>
        <w:jc w:val="center"/>
      </w:pPr>
    </w:p>
    <w:p w:rsidR="00AC4169" w:rsidRDefault="00AC4169" w:rsidP="009C3385">
      <w:pPr>
        <w:jc w:val="both"/>
      </w:pPr>
      <w:r w:rsidRPr="00EB66A2">
        <w:rPr>
          <w:b/>
          <w:bCs/>
        </w:rPr>
        <w:t xml:space="preserve"> (1)</w:t>
      </w:r>
      <w:r w:rsidRPr="00EB66A2">
        <w:t xml:space="preserve"> Az államigazgatási valamint az önkormányzat működésével kapcsolatos</w:t>
      </w:r>
      <w:r>
        <w:t xml:space="preserve"> </w:t>
      </w:r>
      <w:r w:rsidRPr="00EB66A2">
        <w:t>ügyek</w:t>
      </w:r>
    </w:p>
    <w:p w:rsidR="00AC4169" w:rsidRPr="006753F3" w:rsidRDefault="00AC4169" w:rsidP="009C3385">
      <w:pPr>
        <w:jc w:val="both"/>
        <w:rPr>
          <w:strike/>
        </w:rPr>
      </w:pPr>
      <w:r w:rsidRPr="00EB66A2">
        <w:t xml:space="preserve">döntésre való előkészítését és végrehajtását körjegyzői feladatként </w:t>
      </w:r>
      <w:r>
        <w:t>Tiszabecs Nagy</w:t>
      </w:r>
      <w:r w:rsidRPr="00EB66A2">
        <w:t>község</w:t>
      </w:r>
      <w:r>
        <w:t xml:space="preserve"> </w:t>
      </w:r>
      <w:r w:rsidRPr="00166A9A">
        <w:t>Önkormányzata Képviselő-testületének</w:t>
      </w:r>
      <w:r>
        <w:t xml:space="preserve"> </w:t>
      </w:r>
      <w:r w:rsidRPr="00EB66A2">
        <w:t>Polgármesteri Hivatala látja el</w:t>
      </w:r>
    </w:p>
    <w:p w:rsidR="00AC4169" w:rsidRPr="00EB66A2" w:rsidRDefault="00AC4169" w:rsidP="009C3385">
      <w:pPr>
        <w:jc w:val="both"/>
      </w:pPr>
      <w:r w:rsidRPr="00EB66A2">
        <w:t xml:space="preserve"> </w:t>
      </w:r>
    </w:p>
    <w:p w:rsidR="00AC4169" w:rsidRDefault="00AC4169" w:rsidP="009C3385">
      <w:r w:rsidRPr="00EB66A2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  </w:t>
      </w:r>
      <w:r w:rsidRPr="00EB66A2">
        <w:rPr>
          <w:b/>
          <w:bCs/>
          <w:color w:val="000000"/>
        </w:rPr>
        <w:t xml:space="preserve"> (2)</w:t>
      </w:r>
      <w:r w:rsidRPr="00EB66A2">
        <w:rPr>
          <w:color w:val="000000"/>
        </w:rPr>
        <w:t xml:space="preserve"> </w:t>
      </w:r>
      <w:r w:rsidRPr="00166A9A">
        <w:t>A Tiszabecs Nagyközség Önkormányzata Polgármesteri (továbbiakban: Polgármesteri Hivatal) Uszka Kö</w:t>
      </w:r>
      <w:r>
        <w:t>zségben kirendeltséget működtet, amely ellátja Uszka község Önkormányzat képviselő testületének hivatali teendőit.</w:t>
      </w:r>
      <w:r w:rsidRPr="00166A9A">
        <w:t xml:space="preserve">    </w:t>
      </w:r>
    </w:p>
    <w:p w:rsidR="00AC4169" w:rsidRDefault="00AC4169" w:rsidP="009C3385">
      <w:pPr>
        <w:tabs>
          <w:tab w:val="left" w:pos="540"/>
        </w:tabs>
        <w:spacing w:line="360" w:lineRule="auto"/>
        <w:ind w:left="540"/>
      </w:pPr>
      <w:r>
        <w:t xml:space="preserve"> (3) A jegyzőség ügyfélfogadási rendje:</w:t>
      </w:r>
    </w:p>
    <w:p w:rsidR="00AC4169" w:rsidRDefault="00AC4169" w:rsidP="009C3385">
      <w:pPr>
        <w:tabs>
          <w:tab w:val="left" w:pos="540"/>
        </w:tabs>
        <w:spacing w:line="360" w:lineRule="auto"/>
        <w:ind w:left="540"/>
      </w:pPr>
      <w:r>
        <w:t xml:space="preserve">      hétfő 8-16, szerda 8-16, péntek 8-12  óráig.</w:t>
      </w:r>
    </w:p>
    <w:p w:rsidR="00AC4169" w:rsidRDefault="00AC4169" w:rsidP="009C3385">
      <w:pPr>
        <w:tabs>
          <w:tab w:val="left" w:pos="540"/>
        </w:tabs>
        <w:spacing w:line="360" w:lineRule="auto"/>
        <w:ind w:left="540"/>
        <w:jc w:val="center"/>
      </w:pPr>
    </w:p>
    <w:p w:rsidR="00AC4169" w:rsidRPr="0077453A" w:rsidRDefault="00AC4169" w:rsidP="009C3385">
      <w:pPr>
        <w:tabs>
          <w:tab w:val="left" w:pos="540"/>
        </w:tabs>
        <w:spacing w:line="360" w:lineRule="auto"/>
        <w:ind w:left="540"/>
        <w:jc w:val="center"/>
        <w:rPr>
          <w:b/>
          <w:bCs/>
        </w:rPr>
      </w:pPr>
      <w:r w:rsidRPr="0077453A">
        <w:rPr>
          <w:b/>
          <w:bCs/>
        </w:rPr>
        <w:t>12. Társulások</w:t>
      </w:r>
    </w:p>
    <w:p w:rsidR="00AC4169" w:rsidRDefault="00AC4169" w:rsidP="009C3385">
      <w:pPr>
        <w:tabs>
          <w:tab w:val="left" w:pos="540"/>
        </w:tabs>
        <w:spacing w:line="360" w:lineRule="auto"/>
        <w:ind w:left="540"/>
        <w:jc w:val="center"/>
      </w:pPr>
    </w:p>
    <w:p w:rsidR="00AC4169" w:rsidRDefault="00AC4169" w:rsidP="009C3385">
      <w:pPr>
        <w:tabs>
          <w:tab w:val="left" w:pos="540"/>
        </w:tabs>
        <w:spacing w:line="360" w:lineRule="auto"/>
        <w:ind w:left="540"/>
        <w:jc w:val="center"/>
      </w:pPr>
      <w:r>
        <w:t>27. §</w:t>
      </w:r>
    </w:p>
    <w:p w:rsidR="00AC4169" w:rsidRDefault="00AC4169" w:rsidP="009C3385">
      <w:pPr>
        <w:tabs>
          <w:tab w:val="left" w:pos="540"/>
        </w:tabs>
        <w:spacing w:line="360" w:lineRule="auto"/>
        <w:ind w:left="284"/>
      </w:pPr>
      <w:r>
        <w:t>A Képviselő-testület tagja a Felső-Tisza Vidéki Kistérségi Társulásnak.</w:t>
      </w:r>
    </w:p>
    <w:p w:rsidR="00AC4169" w:rsidRDefault="00AC4169" w:rsidP="009C3385">
      <w:pPr>
        <w:jc w:val="center"/>
        <w:rPr>
          <w:b/>
          <w:bCs/>
        </w:rPr>
      </w:pPr>
    </w:p>
    <w:p w:rsidR="00AC4169" w:rsidRPr="001428C2" w:rsidRDefault="00AC4169" w:rsidP="009C3385">
      <w:pPr>
        <w:jc w:val="center"/>
        <w:rPr>
          <w:b/>
          <w:bCs/>
        </w:rPr>
      </w:pPr>
      <w:r w:rsidRPr="001428C2">
        <w:rPr>
          <w:b/>
          <w:bCs/>
        </w:rPr>
        <w:t>13. Helyi Kisebbségi Önkormányzat</w:t>
      </w:r>
    </w:p>
    <w:p w:rsidR="00AC4169" w:rsidRPr="001428C2" w:rsidRDefault="00AC4169" w:rsidP="009C3385">
      <w:pPr>
        <w:rPr>
          <w:b/>
          <w:bCs/>
        </w:rPr>
      </w:pPr>
    </w:p>
    <w:p w:rsidR="00AC4169" w:rsidRPr="00A45DC9" w:rsidRDefault="00AC4169" w:rsidP="009C3385">
      <w:pPr>
        <w:jc w:val="center"/>
      </w:pPr>
      <w:r w:rsidRPr="00A45DC9">
        <w:t>28. §</w:t>
      </w:r>
    </w:p>
    <w:p w:rsidR="00AC4169" w:rsidRPr="001428C2" w:rsidRDefault="00AC4169" w:rsidP="009C3385">
      <w:pPr>
        <w:rPr>
          <w:b/>
          <w:bCs/>
        </w:rPr>
      </w:pPr>
    </w:p>
    <w:p w:rsidR="00AC4169" w:rsidRPr="001428C2" w:rsidRDefault="00AC4169" w:rsidP="009C3385">
      <w:pPr>
        <w:pStyle w:val="BodyText"/>
        <w:spacing w:line="360" w:lineRule="auto"/>
        <w:ind w:left="360"/>
        <w:rPr>
          <w:sz w:val="24"/>
          <w:szCs w:val="24"/>
        </w:rPr>
      </w:pPr>
      <w:r w:rsidRPr="001428C2">
        <w:rPr>
          <w:sz w:val="24"/>
          <w:szCs w:val="24"/>
        </w:rPr>
        <w:t xml:space="preserve">Az önkormányzat a </w:t>
      </w:r>
      <w:r>
        <w:rPr>
          <w:sz w:val="24"/>
          <w:szCs w:val="24"/>
        </w:rPr>
        <w:t>Helyi</w:t>
      </w:r>
      <w:r w:rsidRPr="001428C2">
        <w:rPr>
          <w:sz w:val="24"/>
          <w:szCs w:val="24"/>
        </w:rPr>
        <w:t xml:space="preserve"> Kisebbségi Önkormányzat működéséhez biztosítja:</w:t>
      </w:r>
    </w:p>
    <w:p w:rsidR="00AC4169" w:rsidRPr="001428C2" w:rsidRDefault="00AC4169" w:rsidP="009C3385">
      <w:pPr>
        <w:numPr>
          <w:ilvl w:val="0"/>
          <w:numId w:val="10"/>
        </w:numPr>
        <w:spacing w:after="0" w:line="360" w:lineRule="auto"/>
        <w:ind w:left="1134" w:hanging="11"/>
      </w:pPr>
      <w:r>
        <w:t>a képviselő-testület üléseinek megtartásához az önkormányzat egy-termének ingyenes használatát</w:t>
      </w:r>
      <w:r w:rsidRPr="001428C2">
        <w:t>,</w:t>
      </w:r>
    </w:p>
    <w:p w:rsidR="00AC4169" w:rsidRDefault="00AC4169" w:rsidP="009C3385">
      <w:pPr>
        <w:numPr>
          <w:ilvl w:val="0"/>
          <w:numId w:val="10"/>
        </w:numPr>
        <w:spacing w:after="0" w:line="360" w:lineRule="auto"/>
        <w:ind w:left="1134" w:hanging="11"/>
      </w:pPr>
      <w:r>
        <w:t>a testületi működésével kapcsolatban felmerülő</w:t>
      </w:r>
      <w:r w:rsidRPr="001428C2">
        <w:t xml:space="preserve"> postai, kézbesítési, gépelési, sokszorosítási feladatok ellátását és az</w:t>
      </w:r>
      <w:r>
        <w:t xml:space="preserve"> ezzel járó költségeket.</w:t>
      </w:r>
    </w:p>
    <w:p w:rsidR="00AC4169" w:rsidRPr="001428C2" w:rsidRDefault="00AC4169" w:rsidP="009C3385">
      <w:pPr>
        <w:spacing w:line="360" w:lineRule="auto"/>
        <w:ind w:left="1134"/>
      </w:pPr>
    </w:p>
    <w:p w:rsidR="00AC4169" w:rsidRPr="00435E8B" w:rsidRDefault="00AC4169" w:rsidP="009C3385">
      <w:pPr>
        <w:tabs>
          <w:tab w:val="left" w:pos="540"/>
        </w:tabs>
        <w:spacing w:line="360" w:lineRule="auto"/>
        <w:ind w:left="540"/>
        <w:jc w:val="center"/>
        <w:rPr>
          <w:b/>
          <w:bCs/>
        </w:rPr>
      </w:pPr>
      <w:r>
        <w:rPr>
          <w:b/>
          <w:bCs/>
        </w:rPr>
        <w:t>14</w:t>
      </w:r>
      <w:r w:rsidRPr="00435E8B">
        <w:rPr>
          <w:b/>
          <w:bCs/>
        </w:rPr>
        <w:t>. Helyi népszavazás, népi kezdeményezés</w:t>
      </w:r>
    </w:p>
    <w:p w:rsidR="00AC4169" w:rsidRDefault="00AC4169" w:rsidP="009C3385">
      <w:pPr>
        <w:tabs>
          <w:tab w:val="left" w:pos="540"/>
        </w:tabs>
        <w:spacing w:line="360" w:lineRule="auto"/>
        <w:ind w:left="540"/>
        <w:jc w:val="center"/>
      </w:pPr>
    </w:p>
    <w:p w:rsidR="00AC4169" w:rsidRDefault="00AC4169" w:rsidP="009C3385">
      <w:pPr>
        <w:tabs>
          <w:tab w:val="left" w:pos="540"/>
        </w:tabs>
        <w:spacing w:line="360" w:lineRule="auto"/>
        <w:ind w:left="540"/>
        <w:jc w:val="center"/>
      </w:pPr>
      <w:r>
        <w:t>29.§</w:t>
      </w:r>
    </w:p>
    <w:p w:rsidR="00AC4169" w:rsidRDefault="00AC4169" w:rsidP="009C3385">
      <w:pPr>
        <w:tabs>
          <w:tab w:val="left" w:pos="540"/>
        </w:tabs>
        <w:spacing w:line="360" w:lineRule="auto"/>
        <w:ind w:left="540"/>
        <w:jc w:val="center"/>
      </w:pPr>
    </w:p>
    <w:p w:rsidR="00AC4169" w:rsidRDefault="00AC4169" w:rsidP="009C3385">
      <w:pPr>
        <w:tabs>
          <w:tab w:val="left" w:pos="540"/>
        </w:tabs>
        <w:spacing w:line="360" w:lineRule="auto"/>
        <w:ind w:left="540"/>
      </w:pPr>
      <w:r>
        <w:t xml:space="preserve"> A képviselő-testület önálló rendeletben szabályozza a helyi népszavazás és népi  </w:t>
      </w:r>
    </w:p>
    <w:p w:rsidR="00AC4169" w:rsidRDefault="00AC4169" w:rsidP="009C3385">
      <w:pPr>
        <w:tabs>
          <w:tab w:val="left" w:pos="540"/>
        </w:tabs>
        <w:spacing w:line="360" w:lineRule="auto"/>
        <w:ind w:left="540"/>
      </w:pPr>
      <w:r>
        <w:t xml:space="preserve">      kezdeményezés szabályait, eljárási rendjét.</w:t>
      </w:r>
    </w:p>
    <w:p w:rsidR="00AC4169" w:rsidRDefault="00AC4169" w:rsidP="009C3385">
      <w:pPr>
        <w:tabs>
          <w:tab w:val="left" w:pos="540"/>
        </w:tabs>
        <w:spacing w:line="360" w:lineRule="auto"/>
        <w:ind w:left="540"/>
      </w:pPr>
      <w:r>
        <w:t xml:space="preserve">     .</w:t>
      </w:r>
    </w:p>
    <w:p w:rsidR="00AC4169" w:rsidRPr="00435E8B" w:rsidRDefault="00AC4169" w:rsidP="009C3385">
      <w:pPr>
        <w:tabs>
          <w:tab w:val="left" w:pos="540"/>
        </w:tabs>
        <w:spacing w:line="360" w:lineRule="auto"/>
        <w:ind w:left="540"/>
        <w:jc w:val="center"/>
        <w:rPr>
          <w:b/>
          <w:bCs/>
        </w:rPr>
      </w:pPr>
      <w:r>
        <w:rPr>
          <w:b/>
          <w:bCs/>
        </w:rPr>
        <w:t>15</w:t>
      </w:r>
      <w:r w:rsidRPr="00435E8B">
        <w:rPr>
          <w:b/>
          <w:bCs/>
        </w:rPr>
        <w:t>. Az önkormányzat gazdálkodása</w:t>
      </w:r>
    </w:p>
    <w:p w:rsidR="00AC4169" w:rsidRDefault="00AC4169" w:rsidP="009C3385">
      <w:pPr>
        <w:tabs>
          <w:tab w:val="left" w:pos="540"/>
        </w:tabs>
        <w:spacing w:line="360" w:lineRule="auto"/>
        <w:ind w:left="540"/>
        <w:jc w:val="center"/>
      </w:pPr>
    </w:p>
    <w:p w:rsidR="00AC4169" w:rsidRDefault="00AC4169" w:rsidP="009C3385">
      <w:pPr>
        <w:tabs>
          <w:tab w:val="left" w:pos="540"/>
        </w:tabs>
        <w:spacing w:line="360" w:lineRule="auto"/>
        <w:ind w:left="540"/>
        <w:jc w:val="center"/>
      </w:pPr>
      <w:r>
        <w:t>30.§.</w:t>
      </w:r>
    </w:p>
    <w:p w:rsidR="00AC4169" w:rsidRDefault="00AC4169" w:rsidP="009C3385">
      <w:pPr>
        <w:tabs>
          <w:tab w:val="left" w:pos="900"/>
        </w:tabs>
        <w:spacing w:line="360" w:lineRule="auto"/>
        <w:ind w:left="900" w:hanging="360"/>
      </w:pPr>
      <w:r>
        <w:t xml:space="preserve"> A képviselő-testület az önkormányzat vagyongazdálkodásával kapcsolatos részletes szabályokat külön önkormányzati rendeletben határozza meg.</w:t>
      </w:r>
    </w:p>
    <w:p w:rsidR="00AC4169" w:rsidRDefault="00AC4169" w:rsidP="009C3385">
      <w:pPr>
        <w:tabs>
          <w:tab w:val="left" w:pos="540"/>
        </w:tabs>
        <w:spacing w:line="360" w:lineRule="auto"/>
      </w:pPr>
    </w:p>
    <w:p w:rsidR="00AC4169" w:rsidRDefault="00AC4169" w:rsidP="009C3385">
      <w:pPr>
        <w:tabs>
          <w:tab w:val="left" w:pos="540"/>
        </w:tabs>
        <w:spacing w:line="360" w:lineRule="auto"/>
        <w:ind w:left="540"/>
        <w:jc w:val="center"/>
      </w:pPr>
      <w:r>
        <w:t>31.§</w:t>
      </w:r>
    </w:p>
    <w:p w:rsidR="00AC4169" w:rsidRDefault="00AC4169" w:rsidP="009C3385">
      <w:pPr>
        <w:tabs>
          <w:tab w:val="left" w:pos="540"/>
        </w:tabs>
        <w:spacing w:line="360" w:lineRule="auto"/>
        <w:ind w:left="540"/>
        <w:jc w:val="center"/>
      </w:pPr>
    </w:p>
    <w:p w:rsidR="00AC4169" w:rsidRDefault="00AC4169" w:rsidP="009C3385">
      <w:pPr>
        <w:tabs>
          <w:tab w:val="left" w:pos="540"/>
        </w:tabs>
        <w:spacing w:line="360" w:lineRule="auto"/>
        <w:ind w:left="540"/>
      </w:pPr>
      <w:r>
        <w:t>(1) A költségvetést, a képviselő-testület két tárgyalási fordulóban fogadja el.</w:t>
      </w:r>
    </w:p>
    <w:p w:rsidR="00AC4169" w:rsidRDefault="00AC4169" w:rsidP="009C3385">
      <w:pPr>
        <w:tabs>
          <w:tab w:val="left" w:pos="540"/>
        </w:tabs>
        <w:spacing w:line="360" w:lineRule="auto"/>
        <w:ind w:left="540"/>
      </w:pPr>
      <w:r>
        <w:t>(2) Az első fordulóban:</w:t>
      </w:r>
    </w:p>
    <w:p w:rsidR="00AC4169" w:rsidRDefault="00AC4169" w:rsidP="009C3385">
      <w:pPr>
        <w:tabs>
          <w:tab w:val="left" w:pos="540"/>
        </w:tabs>
        <w:spacing w:line="360" w:lineRule="auto"/>
        <w:ind w:left="540"/>
      </w:pPr>
      <w:r>
        <w:t xml:space="preserve">      a) a költségvetési koncepciót fogadja el a képviselő-testület a rendelkezésre álló</w:t>
      </w:r>
    </w:p>
    <w:p w:rsidR="00AC4169" w:rsidRDefault="00AC4169" w:rsidP="009C3385">
      <w:pPr>
        <w:tabs>
          <w:tab w:val="left" w:pos="540"/>
        </w:tabs>
        <w:spacing w:line="360" w:lineRule="auto"/>
        <w:ind w:left="540"/>
      </w:pPr>
      <w:r>
        <w:t xml:space="preserve">          költségvetési irányelv tartalmának  figyelembevételével, az önkormányzati</w:t>
      </w:r>
    </w:p>
    <w:p w:rsidR="00AC4169" w:rsidRDefault="00AC4169" w:rsidP="009C3385">
      <w:pPr>
        <w:tabs>
          <w:tab w:val="left" w:pos="540"/>
        </w:tabs>
        <w:spacing w:line="360" w:lineRule="auto"/>
        <w:ind w:left="540"/>
      </w:pPr>
      <w:r>
        <w:t xml:space="preserve">          feladatok körültekintő és alapos elemzése után,</w:t>
      </w:r>
    </w:p>
    <w:p w:rsidR="00AC4169" w:rsidRDefault="00AC4169" w:rsidP="009C3385">
      <w:pPr>
        <w:tabs>
          <w:tab w:val="left" w:pos="540"/>
        </w:tabs>
        <w:spacing w:line="360" w:lineRule="auto"/>
        <w:ind w:left="540"/>
      </w:pPr>
      <w:r>
        <w:t xml:space="preserve">      b) a második fordulóban történik a költségvetési rendelet kidolgozása, az </w:t>
      </w:r>
    </w:p>
    <w:p w:rsidR="00AC4169" w:rsidRDefault="00AC4169" w:rsidP="009C3385">
      <w:pPr>
        <w:tabs>
          <w:tab w:val="left" w:pos="540"/>
        </w:tabs>
        <w:spacing w:line="360" w:lineRule="auto"/>
        <w:ind w:left="540"/>
      </w:pPr>
      <w:r>
        <w:t xml:space="preserve">           önkormányzati, az államháztartásról szóló, valamint az éves költségvetési</w:t>
      </w:r>
    </w:p>
    <w:p w:rsidR="00AC4169" w:rsidRDefault="00AC4169" w:rsidP="009C3385">
      <w:pPr>
        <w:tabs>
          <w:tab w:val="left" w:pos="540"/>
        </w:tabs>
        <w:spacing w:line="360" w:lineRule="auto"/>
        <w:ind w:left="540"/>
      </w:pPr>
      <w:r>
        <w:t xml:space="preserve">           törvényben meghatározottak szerint.</w:t>
      </w:r>
    </w:p>
    <w:p w:rsidR="00AC4169" w:rsidRDefault="00AC4169" w:rsidP="009C3385">
      <w:pPr>
        <w:tabs>
          <w:tab w:val="left" w:pos="540"/>
        </w:tabs>
        <w:spacing w:line="360" w:lineRule="auto"/>
      </w:pPr>
    </w:p>
    <w:p w:rsidR="00AC4169" w:rsidRPr="00435E8B" w:rsidRDefault="00AC4169" w:rsidP="009C3385">
      <w:pPr>
        <w:tabs>
          <w:tab w:val="left" w:pos="540"/>
        </w:tabs>
        <w:spacing w:line="360" w:lineRule="auto"/>
        <w:ind w:left="540"/>
        <w:jc w:val="center"/>
        <w:rPr>
          <w:b/>
          <w:bCs/>
        </w:rPr>
      </w:pPr>
      <w:r>
        <w:rPr>
          <w:b/>
          <w:bCs/>
        </w:rPr>
        <w:t>16</w:t>
      </w:r>
      <w:r w:rsidRPr="00435E8B">
        <w:rPr>
          <w:b/>
          <w:bCs/>
        </w:rPr>
        <w:t>. Záró rendelkezések</w:t>
      </w:r>
    </w:p>
    <w:p w:rsidR="00AC4169" w:rsidRDefault="00AC4169" w:rsidP="009C3385">
      <w:pPr>
        <w:tabs>
          <w:tab w:val="left" w:pos="540"/>
        </w:tabs>
        <w:spacing w:line="360" w:lineRule="auto"/>
        <w:ind w:left="540"/>
        <w:jc w:val="center"/>
      </w:pPr>
    </w:p>
    <w:p w:rsidR="00AC4169" w:rsidRDefault="00AC4169" w:rsidP="009C3385">
      <w:pPr>
        <w:tabs>
          <w:tab w:val="left" w:pos="540"/>
        </w:tabs>
        <w:spacing w:line="360" w:lineRule="auto"/>
        <w:ind w:left="540"/>
        <w:jc w:val="center"/>
      </w:pPr>
      <w:r>
        <w:t>32.§.</w:t>
      </w:r>
    </w:p>
    <w:p w:rsidR="00AC4169" w:rsidRDefault="00AC4169" w:rsidP="009C3385">
      <w:pPr>
        <w:tabs>
          <w:tab w:val="left" w:pos="540"/>
        </w:tabs>
        <w:spacing w:line="360" w:lineRule="auto"/>
        <w:ind w:left="540"/>
      </w:pPr>
    </w:p>
    <w:p w:rsidR="00AC4169" w:rsidRDefault="00AC4169" w:rsidP="009C3385">
      <w:pPr>
        <w:tabs>
          <w:tab w:val="left" w:pos="540"/>
        </w:tabs>
        <w:spacing w:line="360" w:lineRule="auto"/>
        <w:ind w:left="540"/>
      </w:pPr>
      <w:r>
        <w:t>(1) Ez a  rendelet   2011. december 29. napján lép hatályba  (2) Hatályát veszti:</w:t>
      </w:r>
    </w:p>
    <w:p w:rsidR="00AC4169" w:rsidRDefault="00AC4169" w:rsidP="009C3385">
      <w:pPr>
        <w:tabs>
          <w:tab w:val="left" w:pos="540"/>
        </w:tabs>
        <w:spacing w:line="360" w:lineRule="auto"/>
        <w:ind w:left="540"/>
      </w:pPr>
      <w:r>
        <w:t xml:space="preserve">a) Szervezeti és Működési Szabályzatáról szóló ….9/2011 (VII.11.) </w:t>
      </w:r>
      <w:r w:rsidRPr="001428C2">
        <w:t xml:space="preserve">önkormányzati </w:t>
      </w:r>
      <w:r>
        <w:t>rendelet.</w:t>
      </w:r>
    </w:p>
    <w:p w:rsidR="00AC4169" w:rsidRDefault="00AC4169" w:rsidP="009C3385">
      <w:pPr>
        <w:tabs>
          <w:tab w:val="left" w:pos="540"/>
        </w:tabs>
        <w:spacing w:line="360" w:lineRule="auto"/>
        <w:ind w:left="540"/>
      </w:pPr>
      <w:r>
        <w:t xml:space="preserve">b) Szervezeti és Működési Szabályzatáról szóló …. /…... (... ….) </w:t>
      </w:r>
      <w:r w:rsidRPr="001428C2">
        <w:t xml:space="preserve">önkormányzati </w:t>
      </w:r>
      <w:r>
        <w:t>rendelet módosításáról szóló ../….. (….) önkormányzati rendelet.</w:t>
      </w:r>
    </w:p>
    <w:p w:rsidR="00AC4169" w:rsidRDefault="00AC4169" w:rsidP="009C3385">
      <w:pPr>
        <w:tabs>
          <w:tab w:val="left" w:pos="540"/>
        </w:tabs>
        <w:spacing w:line="360" w:lineRule="auto"/>
        <w:ind w:left="540"/>
      </w:pPr>
    </w:p>
    <w:p w:rsidR="00AC4169" w:rsidRDefault="00AC4169" w:rsidP="009C3385">
      <w:pPr>
        <w:tabs>
          <w:tab w:val="left" w:pos="540"/>
        </w:tabs>
        <w:spacing w:line="360" w:lineRule="auto"/>
        <w:ind w:left="540"/>
      </w:pPr>
    </w:p>
    <w:p w:rsidR="00AC4169" w:rsidRPr="00D023E7" w:rsidRDefault="00AC4169" w:rsidP="009C3385">
      <w:pPr>
        <w:tabs>
          <w:tab w:val="center" w:pos="2340"/>
          <w:tab w:val="center" w:pos="6840"/>
        </w:tabs>
        <w:ind w:right="-108"/>
      </w:pPr>
      <w:r>
        <w:t>dr. Sértő-Radics István</w:t>
      </w:r>
      <w:r w:rsidRPr="00D023E7">
        <w:tab/>
        <w:t xml:space="preserve"> s.k.</w:t>
      </w:r>
      <w:r>
        <w:t xml:space="preserve">                   </w:t>
      </w:r>
      <w:r w:rsidRPr="00D023E7">
        <w:t xml:space="preserve">                                                     dr. </w:t>
      </w:r>
      <w:r>
        <w:t>Hegedüs Árpád</w:t>
      </w:r>
      <w:r w:rsidRPr="00D023E7">
        <w:t xml:space="preserve"> s.k.</w:t>
      </w:r>
    </w:p>
    <w:p w:rsidR="00AC4169" w:rsidRPr="003A6D3C" w:rsidRDefault="00AC4169" w:rsidP="009C3385">
      <w:pPr>
        <w:tabs>
          <w:tab w:val="center" w:pos="2340"/>
          <w:tab w:val="center" w:pos="6840"/>
        </w:tabs>
        <w:ind w:right="-108"/>
      </w:pPr>
      <w:r w:rsidRPr="00D023E7">
        <w:t xml:space="preserve">            polgármester                                                            </w:t>
      </w:r>
      <w:r>
        <w:t xml:space="preserve">                                   </w:t>
      </w:r>
      <w:r w:rsidRPr="00D023E7">
        <w:t>jegyző</w:t>
      </w:r>
    </w:p>
    <w:p w:rsidR="00AC4169" w:rsidRPr="003A6D3C" w:rsidRDefault="00AC4169" w:rsidP="009C3385">
      <w:pPr>
        <w:pStyle w:val="NormalWeb"/>
      </w:pPr>
      <w:r w:rsidRPr="00887731">
        <w:rPr>
          <w:b/>
          <w:bCs/>
        </w:rPr>
        <w:t xml:space="preserve">Záradék: </w:t>
      </w:r>
      <w:r>
        <w:t>Kihirdetve ………….</w:t>
      </w:r>
    </w:p>
    <w:p w:rsidR="00AC4169" w:rsidRPr="00BB0C9A" w:rsidRDefault="00AC4169" w:rsidP="009C3385">
      <w:pPr>
        <w:rPr>
          <w:color w:val="000000"/>
        </w:rPr>
      </w:pPr>
      <w:r w:rsidRPr="00BB0C9A">
        <w:rPr>
          <w:color w:val="000000"/>
        </w:rPr>
        <w:t xml:space="preserve">                                                                                                           dr.</w:t>
      </w:r>
      <w:r>
        <w:rPr>
          <w:color w:val="000000"/>
        </w:rPr>
        <w:t xml:space="preserve"> Hegedüs Árpád</w:t>
      </w:r>
    </w:p>
    <w:p w:rsidR="00AC4169" w:rsidRDefault="00AC4169" w:rsidP="009C3385">
      <w:pPr>
        <w:rPr>
          <w:color w:val="000000"/>
        </w:rPr>
      </w:pPr>
      <w:r w:rsidRPr="00BB0C9A">
        <w:rPr>
          <w:color w:val="000000"/>
        </w:rPr>
        <w:t xml:space="preserve">                                                                                   </w:t>
      </w:r>
      <w:r>
        <w:rPr>
          <w:color w:val="000000"/>
        </w:rPr>
        <w:t xml:space="preserve">                                          </w:t>
      </w:r>
      <w:r w:rsidRPr="00BB0C9A">
        <w:rPr>
          <w:color w:val="000000"/>
        </w:rPr>
        <w:t>jegyző</w:t>
      </w:r>
    </w:p>
    <w:p w:rsidR="00AC4169" w:rsidRPr="009C3385" w:rsidRDefault="00AC4169" w:rsidP="009C3385"/>
    <w:sectPr w:rsidR="00AC4169" w:rsidRPr="009C3385" w:rsidSect="0000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59"/>
    <w:multiLevelType w:val="hybridMultilevel"/>
    <w:tmpl w:val="1506FA98"/>
    <w:lvl w:ilvl="0" w:tplc="4B7C2D52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1E444E6E"/>
    <w:multiLevelType w:val="hybridMultilevel"/>
    <w:tmpl w:val="B370417C"/>
    <w:lvl w:ilvl="0" w:tplc="8398CB3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88940BE"/>
    <w:multiLevelType w:val="hybridMultilevel"/>
    <w:tmpl w:val="CFF6977A"/>
    <w:lvl w:ilvl="0" w:tplc="C394B7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F44413"/>
    <w:multiLevelType w:val="hybridMultilevel"/>
    <w:tmpl w:val="B1406CB2"/>
    <w:lvl w:ilvl="0" w:tplc="C05AB2D8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F432B59"/>
    <w:multiLevelType w:val="hybridMultilevel"/>
    <w:tmpl w:val="10B2ED8E"/>
    <w:lvl w:ilvl="0" w:tplc="FD5E881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0" w:hanging="360"/>
      </w:pPr>
    </w:lvl>
    <w:lvl w:ilvl="2" w:tplc="040E001B">
      <w:start w:val="1"/>
      <w:numFmt w:val="lowerRoman"/>
      <w:lvlText w:val="%3."/>
      <w:lvlJc w:val="right"/>
      <w:pPr>
        <w:ind w:left="2580" w:hanging="180"/>
      </w:pPr>
    </w:lvl>
    <w:lvl w:ilvl="3" w:tplc="040E000F">
      <w:start w:val="1"/>
      <w:numFmt w:val="decimal"/>
      <w:lvlText w:val="%4."/>
      <w:lvlJc w:val="left"/>
      <w:pPr>
        <w:ind w:left="3300" w:hanging="360"/>
      </w:pPr>
    </w:lvl>
    <w:lvl w:ilvl="4" w:tplc="040E0019">
      <w:start w:val="1"/>
      <w:numFmt w:val="lowerLetter"/>
      <w:lvlText w:val="%5."/>
      <w:lvlJc w:val="left"/>
      <w:pPr>
        <w:ind w:left="4020" w:hanging="360"/>
      </w:pPr>
    </w:lvl>
    <w:lvl w:ilvl="5" w:tplc="040E001B">
      <w:start w:val="1"/>
      <w:numFmt w:val="lowerRoman"/>
      <w:lvlText w:val="%6."/>
      <w:lvlJc w:val="right"/>
      <w:pPr>
        <w:ind w:left="4740" w:hanging="180"/>
      </w:pPr>
    </w:lvl>
    <w:lvl w:ilvl="6" w:tplc="040E000F">
      <w:start w:val="1"/>
      <w:numFmt w:val="decimal"/>
      <w:lvlText w:val="%7."/>
      <w:lvlJc w:val="left"/>
      <w:pPr>
        <w:ind w:left="5460" w:hanging="360"/>
      </w:pPr>
    </w:lvl>
    <w:lvl w:ilvl="7" w:tplc="040E0019">
      <w:start w:val="1"/>
      <w:numFmt w:val="lowerLetter"/>
      <w:lvlText w:val="%8."/>
      <w:lvlJc w:val="left"/>
      <w:pPr>
        <w:ind w:left="6180" w:hanging="360"/>
      </w:pPr>
    </w:lvl>
    <w:lvl w:ilvl="8" w:tplc="040E001B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3F56270"/>
    <w:multiLevelType w:val="hybridMultilevel"/>
    <w:tmpl w:val="1F7AD6EA"/>
    <w:lvl w:ilvl="0" w:tplc="952A12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B8619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A53FCB"/>
    <w:multiLevelType w:val="hybridMultilevel"/>
    <w:tmpl w:val="73DC3C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113AB"/>
    <w:multiLevelType w:val="hybridMultilevel"/>
    <w:tmpl w:val="3E9A0E08"/>
    <w:lvl w:ilvl="0" w:tplc="2E968CB4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5BE538E0"/>
    <w:multiLevelType w:val="hybridMultilevel"/>
    <w:tmpl w:val="E568705E"/>
    <w:lvl w:ilvl="0" w:tplc="5CF45B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136C7C"/>
    <w:multiLevelType w:val="hybridMultilevel"/>
    <w:tmpl w:val="CE868850"/>
    <w:lvl w:ilvl="0" w:tplc="1E168D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385"/>
    <w:rsid w:val="00003012"/>
    <w:rsid w:val="000411CC"/>
    <w:rsid w:val="001428C2"/>
    <w:rsid w:val="00166A9A"/>
    <w:rsid w:val="001B2D59"/>
    <w:rsid w:val="002801B7"/>
    <w:rsid w:val="002B43B3"/>
    <w:rsid w:val="002E24F8"/>
    <w:rsid w:val="00305FFC"/>
    <w:rsid w:val="00352C63"/>
    <w:rsid w:val="003A6D3C"/>
    <w:rsid w:val="00435E8B"/>
    <w:rsid w:val="00451525"/>
    <w:rsid w:val="00474A96"/>
    <w:rsid w:val="004834AF"/>
    <w:rsid w:val="0055165B"/>
    <w:rsid w:val="00593F48"/>
    <w:rsid w:val="006753F3"/>
    <w:rsid w:val="006B193C"/>
    <w:rsid w:val="0077453A"/>
    <w:rsid w:val="00802A5E"/>
    <w:rsid w:val="00831654"/>
    <w:rsid w:val="00887731"/>
    <w:rsid w:val="008A363B"/>
    <w:rsid w:val="00925220"/>
    <w:rsid w:val="009C3385"/>
    <w:rsid w:val="00A45DC9"/>
    <w:rsid w:val="00A869CA"/>
    <w:rsid w:val="00AC4169"/>
    <w:rsid w:val="00B972CF"/>
    <w:rsid w:val="00BB0C9A"/>
    <w:rsid w:val="00C20EDE"/>
    <w:rsid w:val="00C304D3"/>
    <w:rsid w:val="00C93040"/>
    <w:rsid w:val="00CD33E4"/>
    <w:rsid w:val="00CE1619"/>
    <w:rsid w:val="00D023E7"/>
    <w:rsid w:val="00D2320C"/>
    <w:rsid w:val="00E52BF2"/>
    <w:rsid w:val="00EB66A2"/>
    <w:rsid w:val="00EB681A"/>
    <w:rsid w:val="00F84B31"/>
    <w:rsid w:val="00FA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C338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A96"/>
    <w:pPr>
      <w:spacing w:before="400" w:after="60" w:line="240" w:lineRule="auto"/>
      <w:outlineLvl w:val="0"/>
    </w:pPr>
    <w:rPr>
      <w:rFonts w:ascii="Cambria" w:eastAsia="Times New Roman" w:hAnsi="Cambria" w:cs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A96"/>
    <w:pPr>
      <w:spacing w:before="120" w:after="60" w:line="240" w:lineRule="auto"/>
      <w:outlineLvl w:val="1"/>
    </w:pPr>
    <w:rPr>
      <w:rFonts w:ascii="Cambria" w:eastAsia="Times New Roman" w:hAnsi="Cambria" w:cs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A96"/>
    <w:pPr>
      <w:spacing w:before="120" w:after="60" w:line="240" w:lineRule="auto"/>
      <w:outlineLvl w:val="2"/>
    </w:pPr>
    <w:rPr>
      <w:rFonts w:ascii="Cambria" w:eastAsia="Times New Roman" w:hAnsi="Cambria" w:cs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4A96"/>
    <w:pPr>
      <w:pBdr>
        <w:bottom w:val="single" w:sz="4" w:space="1" w:color="71A0DC"/>
      </w:pBdr>
      <w:spacing w:before="200" w:after="100" w:line="240" w:lineRule="auto"/>
      <w:outlineLvl w:val="3"/>
    </w:pPr>
    <w:rPr>
      <w:rFonts w:ascii="Cambria" w:eastAsia="Times New Roman" w:hAnsi="Cambria" w:cs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4A96"/>
    <w:pPr>
      <w:pBdr>
        <w:bottom w:val="single" w:sz="4" w:space="1" w:color="548DD4"/>
      </w:pBdr>
      <w:spacing w:before="200" w:after="100" w:line="240" w:lineRule="auto"/>
      <w:outlineLvl w:val="4"/>
    </w:pPr>
    <w:rPr>
      <w:rFonts w:ascii="Cambria" w:eastAsia="Times New Roman" w:hAnsi="Cambria" w:cs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4A96"/>
    <w:pPr>
      <w:pBdr>
        <w:bottom w:val="dotted" w:sz="8" w:space="1" w:color="938953"/>
      </w:pBdr>
      <w:spacing w:before="200" w:after="100"/>
      <w:outlineLvl w:val="5"/>
    </w:pPr>
    <w:rPr>
      <w:rFonts w:ascii="Cambria" w:eastAsia="Times New Roman" w:hAnsi="Cambria" w:cs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4A96"/>
    <w:pPr>
      <w:pBdr>
        <w:bottom w:val="dotted" w:sz="8" w:space="1" w:color="938953"/>
      </w:pBdr>
      <w:spacing w:before="200" w:after="100" w:line="240" w:lineRule="auto"/>
      <w:outlineLvl w:val="6"/>
    </w:pPr>
    <w:rPr>
      <w:rFonts w:ascii="Cambria" w:eastAsia="Times New Roman" w:hAnsi="Cambria" w:cs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74A96"/>
    <w:pPr>
      <w:spacing w:before="200" w:after="60" w:line="240" w:lineRule="auto"/>
      <w:outlineLvl w:val="7"/>
    </w:pPr>
    <w:rPr>
      <w:rFonts w:ascii="Cambria" w:eastAsia="Times New Roman" w:hAnsi="Cambria" w:cs="Cambria"/>
      <w:b/>
      <w:bCs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74A96"/>
    <w:pPr>
      <w:spacing w:before="200" w:after="60" w:line="240" w:lineRule="auto"/>
      <w:outlineLvl w:val="8"/>
    </w:pPr>
    <w:rPr>
      <w:rFonts w:ascii="Cambria" w:eastAsia="Times New Roman" w:hAnsi="Cambria" w:cs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4A96"/>
    <w:rPr>
      <w:rFonts w:ascii="Cambria" w:hAnsi="Cambria" w:cs="Cambria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74A96"/>
    <w:rPr>
      <w:rFonts w:ascii="Cambria" w:hAnsi="Cambria" w:cs="Cambria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74A96"/>
    <w:rPr>
      <w:rFonts w:ascii="Cambria" w:hAnsi="Cambria" w:cs="Cambria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74A96"/>
    <w:rPr>
      <w:rFonts w:ascii="Cambria" w:hAnsi="Cambria" w:cs="Cambria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74A96"/>
    <w:rPr>
      <w:rFonts w:ascii="Cambria" w:hAnsi="Cambria" w:cs="Cambria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74A96"/>
    <w:rPr>
      <w:rFonts w:ascii="Cambria" w:hAnsi="Cambria" w:cs="Cambria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74A96"/>
    <w:rPr>
      <w:rFonts w:ascii="Cambria" w:hAnsi="Cambria" w:cs="Cambria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74A96"/>
    <w:rPr>
      <w:rFonts w:ascii="Cambria" w:hAnsi="Cambria" w:cs="Cambria"/>
      <w:b/>
      <w:bCs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74A96"/>
    <w:rPr>
      <w:rFonts w:ascii="Cambria" w:hAnsi="Cambria" w:cs="Cambria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474A96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474A96"/>
    <w:pPr>
      <w:spacing w:after="160" w:line="240" w:lineRule="auto"/>
    </w:pPr>
    <w:rPr>
      <w:rFonts w:ascii="Cambria" w:eastAsia="Times New Roman" w:hAnsi="Cambria" w:cs="Cambria"/>
      <w:smallCaps/>
      <w:color w:val="17365D"/>
      <w:spacing w:val="5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74A96"/>
    <w:rPr>
      <w:rFonts w:ascii="Cambria" w:hAnsi="Cambria" w:cs="Cambria"/>
      <w:smallCaps/>
      <w:color w:val="17365D"/>
      <w:spacing w:val="5"/>
      <w:sz w:val="72"/>
      <w:szCs w:val="7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474A96"/>
    <w:pPr>
      <w:spacing w:after="600" w:line="240" w:lineRule="auto"/>
    </w:pPr>
    <w:rPr>
      <w:smallCaps/>
      <w:color w:val="938953"/>
      <w:spacing w:val="5"/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74A96"/>
    <w:rPr>
      <w:smallCaps/>
      <w:color w:val="938953"/>
      <w:spacing w:val="5"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474A96"/>
    <w:rPr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474A96"/>
    <w:rPr>
      <w:b/>
      <w:bCs/>
      <w:smallCaps/>
      <w:color w:val="auto"/>
      <w:spacing w:val="20"/>
      <w:kern w:val="0"/>
      <w:vertAlign w:val="baseline"/>
    </w:rPr>
  </w:style>
  <w:style w:type="paragraph" w:styleId="NoSpacing">
    <w:name w:val="No Spacing"/>
    <w:basedOn w:val="Normal"/>
    <w:uiPriority w:val="99"/>
    <w:qFormat/>
    <w:rsid w:val="00474A96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474A96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474A96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474A96"/>
    <w:rPr>
      <w:i/>
      <w:iCs/>
      <w:color w:val="auto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74A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74A96"/>
    <w:rPr>
      <w:rFonts w:ascii="Cambria" w:hAnsi="Cambria" w:cs="Cambria"/>
      <w:smallCaps/>
      <w:color w:val="365F91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474A96"/>
    <w:rPr>
      <w:smallCaps/>
      <w:color w:val="auto"/>
      <w:vertAlign w:val="baseline"/>
    </w:rPr>
  </w:style>
  <w:style w:type="character" w:styleId="IntenseEmphasis">
    <w:name w:val="Intense Emphasis"/>
    <w:basedOn w:val="DefaultParagraphFont"/>
    <w:uiPriority w:val="99"/>
    <w:qFormat/>
    <w:rsid w:val="00474A96"/>
    <w:rPr>
      <w:b/>
      <w:bCs/>
      <w:smallCaps/>
      <w:color w:val="auto"/>
      <w:spacing w:val="40"/>
    </w:rPr>
  </w:style>
  <w:style w:type="character" w:styleId="SubtleReference">
    <w:name w:val="Subtle Reference"/>
    <w:basedOn w:val="DefaultParagraphFont"/>
    <w:uiPriority w:val="99"/>
    <w:qFormat/>
    <w:rsid w:val="00474A96"/>
    <w:rPr>
      <w:rFonts w:ascii="Cambria" w:hAnsi="Cambria" w:cs="Cambria"/>
      <w:i/>
      <w:iCs/>
      <w:smallCaps/>
      <w:color w:val="auto"/>
      <w:spacing w:val="20"/>
    </w:rPr>
  </w:style>
  <w:style w:type="character" w:styleId="IntenseReference">
    <w:name w:val="Intense Reference"/>
    <w:basedOn w:val="DefaultParagraphFont"/>
    <w:uiPriority w:val="99"/>
    <w:qFormat/>
    <w:rsid w:val="00474A96"/>
    <w:rPr>
      <w:rFonts w:ascii="Cambria" w:hAnsi="Cambria" w:cs="Cambria"/>
      <w:b/>
      <w:bCs/>
      <w:i/>
      <w:iCs/>
      <w:smallCaps/>
      <w:color w:val="17365D"/>
      <w:spacing w:val="20"/>
    </w:rPr>
  </w:style>
  <w:style w:type="character" w:styleId="BookTitle">
    <w:name w:val="Book Title"/>
    <w:basedOn w:val="DefaultParagraphFont"/>
    <w:uiPriority w:val="99"/>
    <w:qFormat/>
    <w:rsid w:val="00474A96"/>
    <w:rPr>
      <w:rFonts w:ascii="Cambria" w:hAnsi="Cambria" w:cs="Cambria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99"/>
    <w:qFormat/>
    <w:rsid w:val="00474A96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rsid w:val="009C33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3385"/>
    <w:rPr>
      <w:rFonts w:ascii="Times New Roman" w:hAnsi="Times New Roman" w:cs="Times New Roman"/>
      <w:sz w:val="24"/>
      <w:szCs w:val="24"/>
      <w:lang w:val="hu-HU" w:eastAsia="hu-HU"/>
    </w:rPr>
  </w:style>
  <w:style w:type="paragraph" w:styleId="NormalWeb">
    <w:name w:val="Normal (Web)"/>
    <w:basedOn w:val="Normal"/>
    <w:uiPriority w:val="99"/>
    <w:rsid w:val="009C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17</Pages>
  <Words>2355</Words>
  <Characters>16254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Uszka Község Önkormányzata</dc:title>
  <dc:subject/>
  <dc:creator>Uszka Polg.hivatal</dc:creator>
  <cp:keywords/>
  <dc:description/>
  <cp:lastModifiedBy>HIVATAL</cp:lastModifiedBy>
  <cp:revision>2</cp:revision>
  <dcterms:created xsi:type="dcterms:W3CDTF">2015-05-21T06:49:00Z</dcterms:created>
  <dcterms:modified xsi:type="dcterms:W3CDTF">2015-05-21T06:49:00Z</dcterms:modified>
</cp:coreProperties>
</file>